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平顶山市就业技能培训定点机构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范围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eastAsia="zh-CN"/>
        </w:rPr>
        <w:t>平顶山市锦绣职业技能培训学校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中式烹调、中式面点、家政服务。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2.平顶山市弘文职业技能培训学校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中式面点、家政服务、种植养殖、电焊工、初级维修电工。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3.平顶山市中源职业技能培训学校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保育员、保健按摩、养老护理、中式烹调、中式面点、种养殖、家政服务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4.平顶山市博颂职业技能培训学校有限公司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保健按摩、家政服务、电子商务、中式烹调、西式面点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5.平顶山市产学研职业技能培训学校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保育员、电工、企业人力资源管理师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6.平顶山市阳光职业培训学校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中式烹调、中式面点、调酒师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7.平顶山市新城驾校驾驶培训有限公司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普通机动车驾驶员培训（C1、C2、B2）、道路运输驾驶员从业资格培训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8.平高集团技工学校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高低压电器及成套设备装配工、车工、加工中心操作工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9.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鲁山县劳动就业训练中心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焊工、电工、混凝土工、家用电子产品维修、家用电器产品维修、中式面点、保健按摩、缝纫工、服装剪裁、家政服务、物业管理、计算机操作、客房服务、餐厅服务、前厅服务、旅游服务、养殖技术、种植技术、园林绿化与花卉种植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10.鲁山华瑞职业培训学校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家政服务、餐厅服务、保健按摩、客房服务、美容师、种养殖、育婴员、保育员、中式烹调、中式面点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11.郏县培训中心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焊工、电工、计算机操作员、家政服务员、物业管理员、财务会计、中式烹调师、中式面点师、营养配餐员、养老护理员、保安、营业员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12.郏县巧媳妇职业技能培训学校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家政服务、养老护理、保育员、营养配餐员。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13.平顶山市德正职业培训学校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中式烹调师、中式面点师、保育员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  <w:lang w:val="en-US" w:eastAsia="zh-CN"/>
        </w:rPr>
        <w:t>14.平顶山市大鹏职业技能培训学校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2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养老护理、保健按摩、家政服务、种植养殖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27265"/>
    <w:rsid w:val="3DF2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paragraph" w:customStyle="1" w:styleId="5">
    <w:name w:val="Body Text First Indent1"/>
    <w:basedOn w:val="2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2020-08-07T01:26:00Z</dcterms:created>
  <dc:creator>asdasdas</dc:creator>
  <cp:lastModifiedBy>asdasdas</cp:lastModifiedBy>
  <dcterms:modified xsi:type="dcterms:W3CDTF">2020-08-07T01:28:20Z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