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343B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 w14:paraId="64FA149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34"/>
                <w:szCs w:val="34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sz w:val="34"/>
                <w:szCs w:val="34"/>
                <w:highlight w:val="none"/>
                <w:u w:val="none"/>
              </w:rPr>
              <w:t>附件</w:t>
            </w:r>
            <w:r>
              <w:rPr>
                <w:rFonts w:hint="eastAsia" w:eastAsia="黑体" w:cs="Times New Roman"/>
                <w:color w:val="auto"/>
                <w:sz w:val="34"/>
                <w:szCs w:val="34"/>
                <w:highlight w:val="none"/>
                <w:u w:val="none"/>
                <w:lang w:val="en-US" w:eastAsia="zh-CN"/>
              </w:rPr>
              <w:t>2</w:t>
            </w:r>
          </w:p>
          <w:tbl>
            <w:tblPr>
              <w:tblStyle w:val="12"/>
              <w:tblW w:w="888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80"/>
            </w:tblGrid>
            <w:tr w14:paraId="74C758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8880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 w14:paraId="1B7C41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40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  <w:lang w:eastAsia="zh-CN"/>
                    </w:rPr>
                  </w:pPr>
                </w:p>
                <w:p w14:paraId="1672B1B1">
                  <w:pPr>
                    <w:keepNext w:val="0"/>
                    <w:keepLines w:val="0"/>
                    <w:pageBreakBefore w:val="0"/>
                    <w:kinsoku/>
                    <w:wordWrap/>
                    <w:topLinePunct w:val="0"/>
                    <w:autoSpaceDE/>
                    <w:autoSpaceDN/>
                    <w:bidi w:val="0"/>
                    <w:spacing w:beforeAutospacing="0" w:afterAutospacing="0" w:line="600" w:lineRule="exact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</w:rPr>
                  </w:pPr>
                  <w:r>
                    <w:rPr>
                      <w:rFonts w:hint="eastAsia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  <w:lang w:eastAsia="zh-CN"/>
                    </w:rPr>
                    <w:t>平顶山市</w:t>
                  </w: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</w:rPr>
                    <w:t>202</w:t>
                  </w: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</w:rPr>
                    <w:t>年</w:t>
                  </w: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  <w:lang w:eastAsia="zh-CN"/>
                    </w:rPr>
                    <w:t>公开选调</w:t>
                  </w: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</w:rPr>
                    <w:t>公务员</w:t>
                  </w:r>
                </w:p>
                <w:p w14:paraId="38E52DE6">
                  <w:pPr>
                    <w:keepNext w:val="0"/>
                    <w:keepLines w:val="0"/>
                    <w:pageBreakBefore w:val="0"/>
                    <w:kinsoku/>
                    <w:wordWrap/>
                    <w:topLinePunct w:val="0"/>
                    <w:autoSpaceDE/>
                    <w:autoSpaceDN/>
                    <w:bidi w:val="0"/>
                    <w:spacing w:beforeAutospacing="0" w:afterAutospacing="0" w:line="600" w:lineRule="exact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</w:rPr>
                    <w:t>报</w:t>
                  </w:r>
                  <w:r>
                    <w:rPr>
                      <w:rFonts w:hint="eastAsia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</w:rPr>
                    <w:t>名</w:t>
                  </w:r>
                  <w:r>
                    <w:rPr>
                      <w:rFonts w:hint="eastAsia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</w:rPr>
                    <w:t>推</w:t>
                  </w:r>
                  <w:r>
                    <w:rPr>
                      <w:rFonts w:hint="eastAsia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</w:rPr>
                    <w:t>荐</w:t>
                  </w:r>
                  <w:r>
                    <w:rPr>
                      <w:rFonts w:hint="eastAsia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方正小标宋简体" w:cs="Times New Roman"/>
                      <w:color w:val="auto"/>
                      <w:sz w:val="44"/>
                      <w:szCs w:val="44"/>
                      <w:highlight w:val="none"/>
                      <w:u w:val="none"/>
                    </w:rPr>
                    <w:t>表</w:t>
                  </w:r>
                </w:p>
              </w:tc>
            </w:tr>
          </w:tbl>
          <w:p w14:paraId="74E5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45EB6E7B">
            <w:pPr>
              <w:pStyle w:val="2"/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选调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</w:rPr>
              <w:t>机关（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</w:rPr>
              <w:t>及职位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名称：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</w:rPr>
              <w:t>职位代码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  <w:p w14:paraId="586C08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ind w:firstLine="0" w:firstLineChars="0"/>
              <w:textAlignment w:val="auto"/>
              <w:rPr>
                <w:rFonts w:hint="default"/>
                <w:lang w:eastAsia="zh-CN"/>
              </w:rPr>
            </w:pP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83"/>
        <w:gridCol w:w="781"/>
        <w:gridCol w:w="1446"/>
        <w:gridCol w:w="11"/>
        <w:gridCol w:w="1342"/>
        <w:gridCol w:w="1541"/>
      </w:tblGrid>
      <w:tr w14:paraId="59AB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3A63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 w14:paraId="6151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 w14:paraId="4BFD1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 w14:paraId="7B32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48B73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42" w:type="dxa"/>
            <w:noWrap w:val="0"/>
            <w:vAlign w:val="center"/>
          </w:tcPr>
          <w:p w14:paraId="6CE3B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 w14:paraId="6488A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 w14:paraId="2F27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5F46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 w14:paraId="40E0B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 w14:paraId="3E74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781" w:type="dxa"/>
            <w:noWrap w:val="0"/>
            <w:vAlign w:val="center"/>
          </w:tcPr>
          <w:p w14:paraId="241ED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6FE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42" w:type="dxa"/>
            <w:noWrap w:val="0"/>
            <w:vAlign w:val="center"/>
          </w:tcPr>
          <w:p w14:paraId="3DA7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2E33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0FB3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6F740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w w:val="100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28F5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565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健康状况</w:t>
            </w:r>
          </w:p>
        </w:tc>
        <w:tc>
          <w:tcPr>
            <w:tcW w:w="1342" w:type="dxa"/>
            <w:noWrap w:val="0"/>
            <w:vAlign w:val="center"/>
          </w:tcPr>
          <w:p w14:paraId="2CF06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2441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6F72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 w14:paraId="717A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 w14:paraId="05BA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w w:val="1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47A7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38C2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42" w:type="dxa"/>
            <w:noWrap w:val="0"/>
            <w:vAlign w:val="center"/>
          </w:tcPr>
          <w:p w14:paraId="4ED0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0025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29FA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722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现工作单位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highlight w:val="none"/>
                <w:u w:val="none"/>
              </w:rPr>
              <w:t>及职务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highlight w:val="none"/>
                <w:u w:val="none"/>
                <w:lang w:eastAsia="zh-CN"/>
              </w:rPr>
              <w:t>职称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22F7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D351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任（聘）</w:t>
            </w:r>
          </w:p>
          <w:p w14:paraId="7AA2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现职务时间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60436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5585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E1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历次进入事业单位时间及方式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6C0E1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55EC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历次进入国有企业时间及方式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2B4B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E31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4DB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 w14:paraId="12DD0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专业技术职称及时间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2FB6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 w14:paraId="1396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 w14:paraId="5C02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职业资格证书及时间</w:t>
            </w:r>
          </w:p>
        </w:tc>
        <w:tc>
          <w:tcPr>
            <w:tcW w:w="1541" w:type="dxa"/>
            <w:noWrap w:val="0"/>
            <w:vAlign w:val="center"/>
          </w:tcPr>
          <w:p w14:paraId="7B21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C62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C7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选调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机关（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）存在任职回避情形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5F6D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 w14:paraId="55451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 w14:paraId="31ED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541" w:type="dxa"/>
            <w:noWrap w:val="0"/>
            <w:vAlign w:val="center"/>
          </w:tcPr>
          <w:p w14:paraId="16334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60CF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8D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是否符合报名资格条件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8A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8C1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手机号码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 w14:paraId="33B3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63B4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762" w:hRule="atLeast"/>
          <w:jc w:val="center"/>
        </w:trPr>
        <w:tc>
          <w:tcPr>
            <w:tcW w:w="1432" w:type="dxa"/>
            <w:noWrap w:val="0"/>
            <w:vAlign w:val="center"/>
          </w:tcPr>
          <w:p w14:paraId="46C7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学习及</w:t>
            </w:r>
          </w:p>
          <w:p w14:paraId="1837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31DBC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 w14:paraId="6CE1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 w14:paraId="6ADC32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 w14:paraId="6BEF4A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 w14:paraId="60BC2E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198F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304" w:hRule="atLeast"/>
          <w:jc w:val="center"/>
        </w:trPr>
        <w:tc>
          <w:tcPr>
            <w:tcW w:w="1432" w:type="dxa"/>
            <w:noWrap w:val="0"/>
            <w:vAlign w:val="center"/>
          </w:tcPr>
          <w:p w14:paraId="3A8B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奖惩情况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464F56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7E39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44" w:hRule="atLeast"/>
          <w:jc w:val="center"/>
        </w:trPr>
        <w:tc>
          <w:tcPr>
            <w:tcW w:w="1432" w:type="dxa"/>
            <w:noWrap w:val="0"/>
            <w:vAlign w:val="center"/>
          </w:tcPr>
          <w:p w14:paraId="28D1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eastAsia="zh-CN"/>
              </w:rPr>
              <w:t>担任过报考职位要求的项目负责人的项目名称及时间等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53F3C6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56BA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atLeast"/>
          <w:jc w:val="center"/>
        </w:trPr>
        <w:tc>
          <w:tcPr>
            <w:tcW w:w="1432" w:type="dxa"/>
            <w:noWrap w:val="0"/>
            <w:vAlign w:val="center"/>
          </w:tcPr>
          <w:p w14:paraId="6E401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eastAsia="zh-CN"/>
              </w:rPr>
              <w:t>年年度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highlight w:val="none"/>
                <w:u w:val="none"/>
                <w:lang w:eastAsia="zh-CN"/>
              </w:rPr>
              <w:t>考核结果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1EA3C8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045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304" w:hRule="atLeast"/>
          <w:jc w:val="center"/>
        </w:trPr>
        <w:tc>
          <w:tcPr>
            <w:tcW w:w="1432" w:type="dxa"/>
            <w:noWrap w:val="0"/>
            <w:vAlign w:val="center"/>
          </w:tcPr>
          <w:p w14:paraId="5F14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其他需要</w:t>
            </w: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eastAsia="zh-CN"/>
              </w:rPr>
              <w:t>说明的情况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484E33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 w14:paraId="2C57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268" w:hRule="exact"/>
          <w:jc w:val="center"/>
        </w:trPr>
        <w:tc>
          <w:tcPr>
            <w:tcW w:w="1432" w:type="dxa"/>
            <w:noWrap w:val="0"/>
            <w:vAlign w:val="center"/>
          </w:tcPr>
          <w:p w14:paraId="440B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187F7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20" w:lineRule="exact"/>
              <w:ind w:left="0" w:leftChars="0" w:right="0"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本人符合报名范围和资格条件，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自愿报考，填写提交的材料信息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全面、真实、准确、完整、有效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。如有不实，自愿承担一切后果。</w:t>
            </w:r>
          </w:p>
          <w:p w14:paraId="4825EC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 w14:paraId="411B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报名人员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签名）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 xml:space="preserve">                 年  月  日</w:t>
            </w:r>
          </w:p>
        </w:tc>
      </w:tr>
      <w:tr w14:paraId="074C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005" w:hRule="exact"/>
          <w:jc w:val="center"/>
        </w:trPr>
        <w:tc>
          <w:tcPr>
            <w:tcW w:w="1432" w:type="dxa"/>
            <w:noWrap w:val="0"/>
            <w:vAlign w:val="center"/>
          </w:tcPr>
          <w:p w14:paraId="2007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所在单位党组（党委）审核</w:t>
            </w:r>
          </w:p>
          <w:p w14:paraId="5DAD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推荐意见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 w14:paraId="4ED752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 w14:paraId="3E0525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69D78C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745882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342F6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 w14:paraId="7B7E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  <w:tr w14:paraId="34B1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005" w:hRule="exact"/>
          <w:jc w:val="center"/>
        </w:trPr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 w14:paraId="3E07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任免机关（单位）</w:t>
            </w:r>
          </w:p>
          <w:p w14:paraId="36E1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组织（人事）部门</w:t>
            </w:r>
          </w:p>
          <w:p w14:paraId="7970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审核推荐意  见</w:t>
            </w:r>
          </w:p>
        </w:tc>
        <w:tc>
          <w:tcPr>
            <w:tcW w:w="723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34B813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</w:p>
          <w:p w14:paraId="141128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</w:p>
          <w:p w14:paraId="09FB6E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 w14:paraId="527ACC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00F093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0E5A97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 w14:paraId="765D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 w14:paraId="140FF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</w:tbl>
    <w:p w14:paraId="112D7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0BF20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1701" w:right="1587" w:bottom="113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DA3F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D7525"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D7525"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03E77"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503E77"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D3309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BDAE2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29BF9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9DCCDC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772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9FF5857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CB68E6"/>
    <w:rsid w:val="3FD65D06"/>
    <w:rsid w:val="3FDD21C5"/>
    <w:rsid w:val="3FE038DF"/>
    <w:rsid w:val="3FE1749E"/>
    <w:rsid w:val="3FE20102"/>
    <w:rsid w:val="3FE3293F"/>
    <w:rsid w:val="3FEAEFCF"/>
    <w:rsid w:val="3FED358E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1C7CF9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5A1A9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DACED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DCCCA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C9F34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BE83E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DE840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AF99A7"/>
    <w:rsid w:val="6FB21BF4"/>
    <w:rsid w:val="6FB33DED"/>
    <w:rsid w:val="6FB55A5D"/>
    <w:rsid w:val="6FB65C66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2FF506A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7E7EA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9FCD"/>
    <w:rsid w:val="7BBFB06E"/>
    <w:rsid w:val="7BC330AF"/>
    <w:rsid w:val="7BCE7A81"/>
    <w:rsid w:val="7BD60BB9"/>
    <w:rsid w:val="7BDB1ED0"/>
    <w:rsid w:val="7BDC613D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87DF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CCBCE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49C0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B70B8A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8F2E1A8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1444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DFFA051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7F5BBA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C386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B4BB3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976DA"/>
    <w:rsid w:val="FDEF7FB4"/>
    <w:rsid w:val="FDF2831C"/>
    <w:rsid w:val="FDF2F0A8"/>
    <w:rsid w:val="FDFB1E55"/>
    <w:rsid w:val="FDFBFEBC"/>
    <w:rsid w:val="FDFCCAA0"/>
    <w:rsid w:val="FDFDEE00"/>
    <w:rsid w:val="FDFF9F54"/>
    <w:rsid w:val="FDFFC82B"/>
    <w:rsid w:val="FDFFD658"/>
    <w:rsid w:val="FDFFF692"/>
    <w:rsid w:val="FE334FD5"/>
    <w:rsid w:val="FE3F0263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452</Characters>
  <Lines>0</Lines>
  <Paragraphs>0</Paragraphs>
  <TotalTime>0</TotalTime>
  <ScaleCrop>false</ScaleCrop>
  <LinksUpToDate>false</LinksUpToDate>
  <CharactersWithSpaces>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2021-04-07T04:53:00Z</dcterms:created>
  <dc:creator>Administrator</dc:creator>
  <cp:lastModifiedBy>mowen</cp:lastModifiedBy>
  <cp:lastPrinted>2021-09-12T02:49:00Z</cp:lastPrinted>
  <dcterms:modified xsi:type="dcterms:W3CDTF">2025-09-14T08:26:26Z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677BA34664FF45D3BB5C7FD94AE5938B_13</vt:lpwstr>
  </property>
</Properties>
</file>