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6"/>
        <w:gridCol w:w="1606"/>
        <w:gridCol w:w="893"/>
        <w:gridCol w:w="1095"/>
        <w:gridCol w:w="3926"/>
      </w:tblGrid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br/>
              <w:t>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申报对象类别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李梦瑶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河南省汝州市丹阳中路72号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孙艺君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河南省汝州市临汝镇临东村3号院490号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sz w:val="20"/>
                <w:szCs w:val="20"/>
              </w:rPr>
              <w:t>张可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河南省汝州市米庙镇米庙村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崔翠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河南省平顶山市卫东区铁北工人村12号楼23号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姜超凡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河南省平顶山市郏县安良镇小寨村2号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刘梦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河南省永城市薛湖镇薛北村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陈娟娟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河南省汝州市煤山办事处赵庄22号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李晓娟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第一类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河南省汝州市王寨乡石庄村1号院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王铮盛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第二类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河南省平顶山市舞钢市寺坡祥和社区一号楼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杨君琰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第二类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河南省平顶山市宝丰县杨庄镇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刘鑫滢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第二类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河南省平顶山市叶县任店镇刘口村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刘倩倩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第二类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河南省平顶山市叶县夏李乡彦岭村天河组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sz w:val="20"/>
                <w:szCs w:val="20"/>
              </w:rPr>
              <w:t>郭旭焱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河南省平顶山市宝丰县闹店镇连店村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朱盼盼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河南省周口市淮阳县朱集乡朱楼村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杨露莹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河南省漯河市临颍县大郭乡前杨村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南新芳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河南省驻马店市确山县胡岗村委南庄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彭冰心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E65247" w:rsidRDefault="00E65247" w:rsidP="001C76DC">
            <w:pPr>
              <w:widowControl/>
              <w:spacing w:line="200" w:lineRule="exact"/>
              <w:ind w:firstLineChars="50" w:firstLine="10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河南省南阳市方城县鸿福花园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张亚敏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河南省周口市商水县舒庄乡钟镇昌村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河南省南阳市社旗县下洼镇周庄村洛庄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祝孟儒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河南省信阳市淮滨县任堰村七组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卫金莹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河南省平顶山市叶县昆阳镇西卫庄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田孟玉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河南省周口市西华县田口乡小王行政村东庞村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徐伟新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河南省南阳市唐河县少拜寺镇涧岭店村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胡冰慧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河南省驻马店市驿城区板桥镇程楼村委胡老庄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莫新丽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河南省周口市商水县魏集镇莫庄村六组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徐家慧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河南省驻马店市确山县留庄镇李庄村李庄组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杜冰冰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河南省平顶山市鲁山县观音寺乡三间房村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仝超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河南省南阳市社旗县太和镇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王明利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河南省商丘市柘城县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常艺苹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河南省平顶山市宝丰县肖旗乡枣庄村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王岩森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河南省南阳市社旗县晋庄镇刘官庄村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周俊丽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河南省平顶山市鲁山县张良镇纪营村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牛欢欢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河南省周口市郸城县巴集乡曹集行政村曹集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黎懿萱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河南省周口市鹿邑县穆店乡黎湾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孙惠甜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河南省汝南县汝宁镇高井台街63号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文晴宇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河南省周口市川汇区搬口乡文庄村二组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王爱迪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河南省平顶山市鲁山县瓦屋乡刘相公村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河南省周口市商水县郝岗乡东黄村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曹珍珠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第五类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河南省平顶山市鲁山县让河乡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刘莹莹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河南省平顶山市郏县薛店镇使朗庙村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孙聪华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河南省襄城县山头店乡圪垱王村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郝梦梦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河南省平顶山市叶县保安镇牛庵村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李晓艳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河南省嵩县黄庄乡楼子沟村</w:t>
            </w:r>
          </w:p>
        </w:tc>
      </w:tr>
      <w:tr w:rsidR="00E65247" w:rsidTr="001C76DC">
        <w:trPr>
          <w:trHeight w:val="62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张丽娜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ind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第五类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247" w:rsidRDefault="00E65247" w:rsidP="001C76DC">
            <w:pPr>
              <w:spacing w:line="2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河南省登封市石道乡许韩村</w:t>
            </w:r>
          </w:p>
        </w:tc>
      </w:tr>
    </w:tbl>
    <w:p w:rsidR="00BC51E1" w:rsidRDefault="00BC51E1"/>
    <w:sectPr w:rsidR="00BC51E1" w:rsidSect="00BC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247"/>
    <w:rsid w:val="00BC51E1"/>
    <w:rsid w:val="00E6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E6524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2018-05-10T02:29:00Z</dcterms:created>
  <dcterms:modified xsi:type="dcterms:W3CDTF">2018-05-10T02:29:00Z</dcterms:modified>
</cp:coreProperties>
</file>