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 xml:space="preserve">附  件 </w:t>
      </w:r>
    </w:p>
    <w:tbl>
      <w:tblPr>
        <w:tblStyle w:val="5"/>
        <w:tblpPr w:leftFromText="180" w:rightFromText="180" w:vertAnchor="text" w:horzAnchor="page" w:tblpXSpec="center" w:tblpY="729"/>
        <w:tblOverlap w:val="never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00"/>
        <w:gridCol w:w="4507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 xml:space="preserve">工作单位   </w:t>
            </w:r>
            <w:bookmarkStart w:id="0" w:name="_GoBack"/>
            <w:bookmarkEnd w:id="0"/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  婕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河南城建学院 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汪  潇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河南城建学院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夏英志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河南城建学院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王朝勇</w:t>
            </w:r>
          </w:p>
        </w:tc>
        <w:tc>
          <w:tcPr>
            <w:tcW w:w="4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河南城建学院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高敬礼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梁  辉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李艳艳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齐  光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李建沛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河南质量工程职业学院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牛华伟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平顶山职业技术学院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杜  洁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平顶山职业技术学院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宋亚峰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平顶山技师学院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牛率仁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平顶山市工业学校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杨为敏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汝州市中等专业学校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中专讲师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景路明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平顶山市第一高级中学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王丽娟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平顶山市实验高中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1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 辉</w:t>
            </w:r>
          </w:p>
        </w:tc>
        <w:tc>
          <w:tcPr>
            <w:tcW w:w="450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平顶山市教育局教育教学研究室</w:t>
            </w:r>
          </w:p>
        </w:tc>
        <w:tc>
          <w:tcPr>
            <w:tcW w:w="249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中学一级教师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2018年度平顶山市学术技术带头人公示名单</w:t>
      </w:r>
    </w:p>
    <w:p/>
    <w:p/>
    <w:tbl>
      <w:tblPr>
        <w:tblStyle w:val="5"/>
        <w:tblpPr w:leftFromText="180" w:rightFromText="180" w:vertAnchor="text" w:horzAnchor="page" w:tblpXSpec="center" w:tblpY="120"/>
        <w:tblOverlap w:val="never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75"/>
        <w:gridCol w:w="414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王彩芳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宝丰县第一高级中学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张利锋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宝丰县第一高级中学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  强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鲁山县第二高级中学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李国权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平顶山市育才中学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彭  娜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平顶山市第十一中学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宋建领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平顶山市第八中学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杨玉真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平顶山市第七中学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王秀红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叶县实验学校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肖红妞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鲁山县实验中学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刘小利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鲁山县第一初级中学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兵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舞钢市第一初级中学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张松涛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新华区体育路小学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聂晓旭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新华区继红小学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刘红娜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新华区新鹰小学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  玲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石龙区中心小学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闫素娟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卫东区五一路小学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王永常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卫东区实验小学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</w:tbl>
    <w:p/>
    <w:p/>
    <w:p/>
    <w:tbl>
      <w:tblPr>
        <w:tblStyle w:val="5"/>
        <w:tblpPr w:leftFromText="180" w:rightFromText="180" w:vertAnchor="text" w:horzAnchor="page" w:tblpXSpec="center" w:tblpY="756"/>
        <w:tblOverlap w:val="never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75"/>
        <w:gridCol w:w="414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杨运铎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新城区滍阳镇中心校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陈媛媛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新城区湖光小学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鄢丽娜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高新区皇台小学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张书玲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舞钢市第一小学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侯晓辉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宝丰县站前路小学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姚颖超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宝丰县王铁庄小学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赵慧芳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平顶山市平东幼儿园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欢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平顶山市湖光花园幼儿园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王莹娟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卫东区幼儿园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徐宏霞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舞钢市第二幼儿园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冯艳芳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叶县教育体育局幼儿园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李宗瑾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平顶山市疾病预防控制中心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吕锐利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平顶山市疾病预防控制中心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陈晓凯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米彩锋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吴二斌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主治医师</w:t>
            </w:r>
          </w:p>
        </w:tc>
      </w:tr>
    </w:tbl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6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36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756"/>
        <w:tblOverlap w:val="never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75"/>
        <w:gridCol w:w="414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张军建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李代红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彭旭晖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杨士杰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平顶山市中医医院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主治中医师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夏艳斐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平顶山市中医医院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主治中医师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张一帆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平顶山市妇幼保健院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张俊丽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鲁山县人民医院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胡艳荣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鲁山县妇幼保健院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杜玲玲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新华区人民医院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马志勇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郏县人民医院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陈桂平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巍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平顶山燃气有限责任公司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梁冠营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平煤神马机械装备集团有限公司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  凯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平顶山天安煤业股份有限公司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边  兵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平顶山天安煤业股份有限公司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27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潘  强</w:t>
            </w:r>
          </w:p>
        </w:tc>
        <w:tc>
          <w:tcPr>
            <w:tcW w:w="414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神马尼龙化工有限责任公司</w:t>
            </w:r>
          </w:p>
        </w:tc>
        <w:tc>
          <w:tcPr>
            <w:tcW w:w="234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</w:tbl>
    <w:p>
      <w:pPr>
        <w:tabs>
          <w:tab w:val="left" w:pos="236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433"/>
        <w:tblOverlap w:val="never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17"/>
        <w:gridCol w:w="4283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曾庆刚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平顶山天安煤业股份有限公司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张一茗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平高集团有限公司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江经华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平高集团有限公司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卢  鹏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平高集团有限公司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车金锋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舞阳钢铁有限责任公司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杨永涛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宝丰县公路管理局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徐珂莉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平顶山教育电视台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主任播音员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  倩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平顶山市美术馆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馆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张睿伟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平顶山市经济管理干部培训中心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薛卓丽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平顶山市经济管理干部培训中心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博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平顶山市委党校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张晓丽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新华区委党校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马之巍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汝州市委党校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王利亚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平顶山市农业科学院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马培芳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平顶山市农业科学院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丽</w:t>
            </w:r>
          </w:p>
        </w:tc>
        <w:tc>
          <w:tcPr>
            <w:tcW w:w="4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舞钢市农业局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曹春戈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舞钢市畜产品质量检测中心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131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杨校飞</w:t>
            </w:r>
          </w:p>
        </w:tc>
        <w:tc>
          <w:tcPr>
            <w:tcW w:w="4283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平顶山市园艺科学研究所</w:t>
            </w:r>
          </w:p>
        </w:tc>
        <w:tc>
          <w:tcPr>
            <w:tcW w:w="242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农艺师</w:t>
            </w:r>
          </w:p>
        </w:tc>
      </w:tr>
    </w:tbl>
    <w:p>
      <w:pPr>
        <w:tabs>
          <w:tab w:val="left" w:pos="28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35B28"/>
    <w:rsid w:val="00C23492"/>
    <w:rsid w:val="073226A3"/>
    <w:rsid w:val="0B445BBE"/>
    <w:rsid w:val="0E057757"/>
    <w:rsid w:val="108C51BB"/>
    <w:rsid w:val="12C648FA"/>
    <w:rsid w:val="187539DB"/>
    <w:rsid w:val="1CE01AF2"/>
    <w:rsid w:val="216F21AA"/>
    <w:rsid w:val="22855652"/>
    <w:rsid w:val="23FF625A"/>
    <w:rsid w:val="2B7226D9"/>
    <w:rsid w:val="2E535B28"/>
    <w:rsid w:val="32CB4CAB"/>
    <w:rsid w:val="33DE3D62"/>
    <w:rsid w:val="3DE56E47"/>
    <w:rsid w:val="3F834EC5"/>
    <w:rsid w:val="43BF2BD7"/>
    <w:rsid w:val="4C562141"/>
    <w:rsid w:val="4D143836"/>
    <w:rsid w:val="591F2818"/>
    <w:rsid w:val="5A756773"/>
    <w:rsid w:val="60544DC7"/>
    <w:rsid w:val="6E6B5DF6"/>
    <w:rsid w:val="6FB165AA"/>
    <w:rsid w:val="7289389F"/>
    <w:rsid w:val="762B43C6"/>
    <w:rsid w:val="79A4334B"/>
    <w:rsid w:val="7BD90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2017-05-11T00:31:00Z</dcterms:created>
  <dc:creator>zjk</dc:creator>
  <cp:lastModifiedBy>lenovo0</cp:lastModifiedBy>
  <cp:lastPrinted>2018-07-05T03:27:19Z</cp:lastPrinted>
  <dcterms:modified xsi:type="dcterms:W3CDTF">2018-07-05T03:42:23Z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