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4C" w:rsidRDefault="00C57037">
      <w:pPr>
        <w:spacing w:line="700" w:lineRule="exact"/>
        <w:jc w:val="center"/>
        <w:rPr>
          <w:rFonts w:ascii="文星标宋" w:eastAsia="文星标宋" w:hAnsi="文星标宋"/>
          <w:sz w:val="44"/>
          <w:szCs w:val="44"/>
        </w:rPr>
      </w:pPr>
      <w:r w:rsidRPr="00C57037">
        <w:rPr>
          <w:rFonts w:ascii="黑体" w:eastAsia="黑体" w:hAnsi="Times New Roman" w:cs="Times New Roman" w:hint="eastAsia"/>
          <w:sz w:val="44"/>
          <w:szCs w:val="44"/>
        </w:rPr>
        <w:t>平顶山市</w:t>
      </w:r>
      <w:r w:rsidR="00980903">
        <w:rPr>
          <w:rFonts w:ascii="文星标宋" w:eastAsia="文星标宋" w:hAnsi="文星标宋" w:hint="eastAsia"/>
          <w:sz w:val="44"/>
          <w:szCs w:val="44"/>
        </w:rPr>
        <w:t>第一</w:t>
      </w:r>
      <w:r>
        <w:rPr>
          <w:rFonts w:ascii="文星标宋" w:eastAsia="文星标宋" w:hAnsi="文星标宋" w:hint="eastAsia"/>
          <w:sz w:val="44"/>
          <w:szCs w:val="44"/>
        </w:rPr>
        <w:t>批</w:t>
      </w:r>
      <w:r w:rsidR="00F7631F">
        <w:rPr>
          <w:rFonts w:ascii="文星标宋" w:eastAsia="文星标宋" w:hAnsi="文星标宋" w:hint="eastAsia"/>
          <w:sz w:val="44"/>
          <w:szCs w:val="44"/>
        </w:rPr>
        <w:t>失业保险应急稳岗返还补贴情况表</w:t>
      </w:r>
    </w:p>
    <w:p w:rsidR="009D494C" w:rsidRDefault="009D494C">
      <w:pPr>
        <w:spacing w:line="200" w:lineRule="exact"/>
        <w:jc w:val="right"/>
        <w:rPr>
          <w:rFonts w:ascii="文星标宋" w:eastAsia="文星标宋" w:hAnsi="文星标宋"/>
          <w:sz w:val="44"/>
          <w:szCs w:val="44"/>
        </w:rPr>
      </w:pPr>
    </w:p>
    <w:p w:rsidR="009D494C" w:rsidRDefault="00F7631F" w:rsidP="002F420D">
      <w:pPr>
        <w:spacing w:line="380" w:lineRule="exact"/>
        <w:ind w:right="560" w:firstLineChars="50" w:firstLine="140"/>
        <w:jc w:val="right"/>
        <w:rPr>
          <w:rFonts w:ascii="仿宋_GB2312" w:eastAsia="仿宋_GB2312"/>
          <w:sz w:val="28"/>
          <w:szCs w:val="28"/>
        </w:rPr>
      </w:pPr>
      <w:r>
        <w:rPr>
          <w:rFonts w:ascii="仿宋_GB2312" w:eastAsia="仿宋_GB2312" w:hint="eastAsia"/>
          <w:sz w:val="28"/>
          <w:szCs w:val="28"/>
        </w:rPr>
        <w:t>年月单位：人、万元</w:t>
      </w:r>
    </w:p>
    <w:tbl>
      <w:tblPr>
        <w:tblStyle w:val="a7"/>
        <w:tblW w:w="13865" w:type="dxa"/>
        <w:jc w:val="center"/>
        <w:tblInd w:w="-695" w:type="dxa"/>
        <w:tblLayout w:type="fixed"/>
        <w:tblLook w:val="04A0"/>
      </w:tblPr>
      <w:tblGrid>
        <w:gridCol w:w="696"/>
        <w:gridCol w:w="2269"/>
        <w:gridCol w:w="947"/>
        <w:gridCol w:w="1701"/>
        <w:gridCol w:w="851"/>
        <w:gridCol w:w="754"/>
        <w:gridCol w:w="850"/>
        <w:gridCol w:w="709"/>
        <w:gridCol w:w="805"/>
        <w:gridCol w:w="1134"/>
        <w:gridCol w:w="896"/>
        <w:gridCol w:w="1134"/>
        <w:gridCol w:w="1119"/>
      </w:tblGrid>
      <w:tr w:rsidR="002F420D" w:rsidTr="00980903">
        <w:trPr>
          <w:trHeight w:val="493"/>
          <w:jc w:val="center"/>
        </w:trPr>
        <w:tc>
          <w:tcPr>
            <w:tcW w:w="696" w:type="dxa"/>
            <w:vMerge w:val="restart"/>
            <w:vAlign w:val="center"/>
          </w:tcPr>
          <w:p w:rsidR="002F420D" w:rsidRDefault="002F420D">
            <w:pPr>
              <w:spacing w:line="240" w:lineRule="exact"/>
              <w:jc w:val="center"/>
              <w:rPr>
                <w:rFonts w:ascii="黑体" w:eastAsia="黑体"/>
                <w:szCs w:val="21"/>
              </w:rPr>
            </w:pPr>
            <w:r>
              <w:rPr>
                <w:rFonts w:ascii="黑体" w:eastAsia="黑体" w:hint="eastAsia"/>
                <w:szCs w:val="21"/>
              </w:rPr>
              <w:t>序号</w:t>
            </w:r>
          </w:p>
        </w:tc>
        <w:tc>
          <w:tcPr>
            <w:tcW w:w="2269" w:type="dxa"/>
            <w:vMerge w:val="restart"/>
            <w:vAlign w:val="center"/>
          </w:tcPr>
          <w:p w:rsidR="002F420D" w:rsidRDefault="002F420D">
            <w:pPr>
              <w:spacing w:line="240" w:lineRule="exact"/>
              <w:jc w:val="center"/>
              <w:rPr>
                <w:rFonts w:ascii="黑体" w:eastAsia="黑体"/>
                <w:szCs w:val="21"/>
              </w:rPr>
            </w:pPr>
            <w:r>
              <w:rPr>
                <w:rFonts w:ascii="黑体" w:eastAsia="黑体" w:hint="eastAsia"/>
                <w:szCs w:val="21"/>
              </w:rPr>
              <w:t>单位名称</w:t>
            </w:r>
          </w:p>
        </w:tc>
        <w:tc>
          <w:tcPr>
            <w:tcW w:w="947" w:type="dxa"/>
            <w:vMerge w:val="restart"/>
            <w:vAlign w:val="center"/>
          </w:tcPr>
          <w:p w:rsidR="002F420D" w:rsidRDefault="002F420D">
            <w:pPr>
              <w:spacing w:line="276" w:lineRule="auto"/>
              <w:jc w:val="center"/>
              <w:rPr>
                <w:rFonts w:ascii="黑体" w:eastAsia="黑体"/>
                <w:szCs w:val="21"/>
              </w:rPr>
            </w:pPr>
            <w:r>
              <w:rPr>
                <w:rFonts w:ascii="黑体" w:eastAsia="黑体" w:hint="eastAsia"/>
                <w:szCs w:val="21"/>
              </w:rPr>
              <w:t>法人</w:t>
            </w:r>
          </w:p>
          <w:p w:rsidR="002F420D" w:rsidRDefault="002F420D">
            <w:pPr>
              <w:spacing w:line="276" w:lineRule="auto"/>
              <w:jc w:val="center"/>
              <w:rPr>
                <w:rFonts w:ascii="黑体" w:eastAsia="黑体"/>
                <w:szCs w:val="21"/>
              </w:rPr>
            </w:pPr>
            <w:r>
              <w:rPr>
                <w:rFonts w:ascii="黑体" w:eastAsia="黑体" w:hint="eastAsia"/>
                <w:szCs w:val="21"/>
              </w:rPr>
              <w:t>代表</w:t>
            </w:r>
          </w:p>
        </w:tc>
        <w:tc>
          <w:tcPr>
            <w:tcW w:w="1701" w:type="dxa"/>
            <w:vMerge w:val="restart"/>
            <w:vAlign w:val="center"/>
          </w:tcPr>
          <w:p w:rsidR="002F420D" w:rsidRDefault="002F420D">
            <w:pPr>
              <w:spacing w:line="240" w:lineRule="exact"/>
              <w:jc w:val="center"/>
              <w:rPr>
                <w:rFonts w:ascii="黑体" w:eastAsia="黑体"/>
                <w:szCs w:val="21"/>
              </w:rPr>
            </w:pPr>
            <w:r>
              <w:rPr>
                <w:rFonts w:ascii="黑体" w:eastAsia="黑体" w:hint="eastAsia"/>
                <w:szCs w:val="21"/>
              </w:rPr>
              <w:t>单位地址</w:t>
            </w:r>
          </w:p>
        </w:tc>
        <w:tc>
          <w:tcPr>
            <w:tcW w:w="851" w:type="dxa"/>
            <w:vMerge w:val="restart"/>
            <w:vAlign w:val="center"/>
          </w:tcPr>
          <w:p w:rsidR="002F420D" w:rsidRDefault="002F420D" w:rsidP="00A15992">
            <w:pPr>
              <w:spacing w:line="240" w:lineRule="exact"/>
              <w:jc w:val="center"/>
              <w:rPr>
                <w:rFonts w:ascii="黑体" w:eastAsia="黑体"/>
                <w:szCs w:val="21"/>
              </w:rPr>
            </w:pPr>
            <w:r>
              <w:rPr>
                <w:rFonts w:ascii="黑体" w:eastAsia="黑体" w:hint="eastAsia"/>
                <w:szCs w:val="21"/>
              </w:rPr>
              <w:t>上年末</w:t>
            </w:r>
          </w:p>
          <w:p w:rsidR="002F420D" w:rsidRDefault="002F420D" w:rsidP="00A15992">
            <w:pPr>
              <w:spacing w:line="240" w:lineRule="exact"/>
              <w:jc w:val="center"/>
              <w:rPr>
                <w:rFonts w:ascii="黑体" w:eastAsia="黑体"/>
                <w:szCs w:val="21"/>
              </w:rPr>
            </w:pPr>
            <w:r>
              <w:rPr>
                <w:rFonts w:ascii="黑体" w:eastAsia="黑体" w:hint="eastAsia"/>
                <w:szCs w:val="21"/>
              </w:rPr>
              <w:t>职工人数</w:t>
            </w:r>
          </w:p>
        </w:tc>
        <w:tc>
          <w:tcPr>
            <w:tcW w:w="3118" w:type="dxa"/>
            <w:gridSpan w:val="4"/>
            <w:vAlign w:val="center"/>
          </w:tcPr>
          <w:p w:rsidR="002F420D" w:rsidRDefault="002F420D">
            <w:pPr>
              <w:spacing w:line="240" w:lineRule="exact"/>
              <w:jc w:val="center"/>
              <w:rPr>
                <w:rFonts w:ascii="黑体" w:eastAsia="黑体"/>
                <w:szCs w:val="21"/>
              </w:rPr>
            </w:pPr>
            <w:r>
              <w:rPr>
                <w:rFonts w:ascii="黑体" w:eastAsia="黑体" w:hint="eastAsia"/>
                <w:szCs w:val="21"/>
              </w:rPr>
              <w:t>申请理由</w:t>
            </w:r>
          </w:p>
        </w:tc>
        <w:tc>
          <w:tcPr>
            <w:tcW w:w="1134" w:type="dxa"/>
            <w:vMerge w:val="restart"/>
            <w:vAlign w:val="center"/>
          </w:tcPr>
          <w:p w:rsidR="002F420D" w:rsidRDefault="002F420D">
            <w:pPr>
              <w:spacing w:line="240" w:lineRule="exact"/>
              <w:jc w:val="center"/>
              <w:rPr>
                <w:rFonts w:ascii="黑体" w:eastAsia="黑体"/>
                <w:szCs w:val="21"/>
              </w:rPr>
            </w:pPr>
            <w:r>
              <w:rPr>
                <w:rFonts w:ascii="黑体" w:eastAsia="黑体" w:hint="eastAsia"/>
                <w:szCs w:val="21"/>
              </w:rPr>
              <w:t>上年度</w:t>
            </w:r>
          </w:p>
          <w:p w:rsidR="002F420D" w:rsidRDefault="002F420D">
            <w:pPr>
              <w:spacing w:line="240" w:lineRule="exact"/>
              <w:jc w:val="center"/>
              <w:rPr>
                <w:rFonts w:ascii="黑体" w:eastAsia="黑体"/>
                <w:szCs w:val="21"/>
              </w:rPr>
            </w:pPr>
            <w:r>
              <w:rPr>
                <w:rFonts w:ascii="黑体" w:eastAsia="黑体" w:hint="eastAsia"/>
                <w:szCs w:val="21"/>
              </w:rPr>
              <w:t>单位和职工缴纳失业保险费</w:t>
            </w:r>
          </w:p>
        </w:tc>
        <w:tc>
          <w:tcPr>
            <w:tcW w:w="896" w:type="dxa"/>
            <w:vMerge w:val="restart"/>
            <w:vAlign w:val="center"/>
          </w:tcPr>
          <w:p w:rsidR="002F420D" w:rsidRDefault="002F420D">
            <w:pPr>
              <w:spacing w:line="240" w:lineRule="exact"/>
              <w:jc w:val="center"/>
              <w:rPr>
                <w:rFonts w:ascii="黑体" w:eastAsia="黑体"/>
                <w:szCs w:val="21"/>
              </w:rPr>
            </w:pPr>
            <w:r>
              <w:rPr>
                <w:rFonts w:ascii="黑体" w:eastAsia="黑体" w:hint="eastAsia"/>
                <w:szCs w:val="21"/>
              </w:rPr>
              <w:t>稳岗措施</w:t>
            </w:r>
          </w:p>
          <w:p w:rsidR="002F420D" w:rsidRDefault="002F420D">
            <w:pPr>
              <w:spacing w:line="240" w:lineRule="exact"/>
              <w:jc w:val="center"/>
              <w:rPr>
                <w:rFonts w:ascii="黑体" w:eastAsia="黑体"/>
                <w:szCs w:val="21"/>
              </w:rPr>
            </w:pPr>
            <w:r>
              <w:rPr>
                <w:rFonts w:ascii="黑体" w:eastAsia="黑体" w:hint="eastAsia"/>
                <w:szCs w:val="21"/>
              </w:rPr>
              <w:t>涉及职工</w:t>
            </w:r>
          </w:p>
          <w:p w:rsidR="002F420D" w:rsidRDefault="002F420D">
            <w:pPr>
              <w:spacing w:line="240" w:lineRule="exact"/>
              <w:jc w:val="center"/>
              <w:rPr>
                <w:rFonts w:ascii="黑体" w:eastAsia="黑体"/>
                <w:szCs w:val="21"/>
              </w:rPr>
            </w:pPr>
            <w:r>
              <w:rPr>
                <w:rFonts w:ascii="黑体" w:eastAsia="黑体" w:hint="eastAsia"/>
                <w:szCs w:val="21"/>
              </w:rPr>
              <w:t>人数</w:t>
            </w:r>
          </w:p>
        </w:tc>
        <w:tc>
          <w:tcPr>
            <w:tcW w:w="1134" w:type="dxa"/>
            <w:vMerge w:val="restart"/>
            <w:vAlign w:val="center"/>
          </w:tcPr>
          <w:p w:rsidR="002F420D" w:rsidRDefault="002F420D">
            <w:pPr>
              <w:spacing w:line="240" w:lineRule="exact"/>
              <w:jc w:val="center"/>
              <w:rPr>
                <w:rFonts w:ascii="黑体" w:eastAsia="黑体"/>
                <w:szCs w:val="21"/>
              </w:rPr>
            </w:pPr>
            <w:r>
              <w:rPr>
                <w:rFonts w:ascii="黑体" w:eastAsia="黑体" w:hint="eastAsia"/>
                <w:szCs w:val="21"/>
              </w:rPr>
              <w:t>单位申请</w:t>
            </w:r>
          </w:p>
          <w:p w:rsidR="002F420D" w:rsidRDefault="002F420D">
            <w:pPr>
              <w:spacing w:line="240" w:lineRule="exact"/>
              <w:jc w:val="center"/>
              <w:rPr>
                <w:rFonts w:ascii="黑体" w:eastAsia="黑体"/>
                <w:szCs w:val="21"/>
              </w:rPr>
            </w:pPr>
            <w:r>
              <w:rPr>
                <w:rFonts w:ascii="黑体" w:eastAsia="黑体" w:hint="eastAsia"/>
                <w:szCs w:val="21"/>
              </w:rPr>
              <w:t>使用稳岗</w:t>
            </w:r>
          </w:p>
          <w:p w:rsidR="002F420D" w:rsidRDefault="002F420D">
            <w:pPr>
              <w:spacing w:line="240" w:lineRule="exact"/>
              <w:jc w:val="center"/>
              <w:rPr>
                <w:rFonts w:ascii="黑体" w:eastAsia="黑体"/>
                <w:szCs w:val="21"/>
              </w:rPr>
            </w:pPr>
            <w:r>
              <w:rPr>
                <w:rFonts w:ascii="黑体" w:eastAsia="黑体" w:hint="eastAsia"/>
                <w:szCs w:val="21"/>
              </w:rPr>
              <w:t>补贴</w:t>
            </w:r>
          </w:p>
        </w:tc>
        <w:tc>
          <w:tcPr>
            <w:tcW w:w="1119" w:type="dxa"/>
            <w:vMerge w:val="restart"/>
            <w:vAlign w:val="center"/>
          </w:tcPr>
          <w:p w:rsidR="002F420D" w:rsidRDefault="002F420D">
            <w:pPr>
              <w:spacing w:line="240" w:lineRule="exact"/>
              <w:jc w:val="center"/>
              <w:rPr>
                <w:rFonts w:ascii="黑体" w:eastAsia="黑体"/>
                <w:szCs w:val="21"/>
              </w:rPr>
            </w:pPr>
            <w:r>
              <w:rPr>
                <w:rFonts w:ascii="黑体" w:eastAsia="黑体" w:hint="eastAsia"/>
                <w:szCs w:val="21"/>
              </w:rPr>
              <w:t>同意使用稳岗补贴</w:t>
            </w:r>
          </w:p>
        </w:tc>
      </w:tr>
      <w:tr w:rsidR="002F420D" w:rsidTr="00980903">
        <w:trPr>
          <w:trHeight w:val="476"/>
          <w:jc w:val="center"/>
        </w:trPr>
        <w:tc>
          <w:tcPr>
            <w:tcW w:w="696" w:type="dxa"/>
            <w:vMerge/>
            <w:vAlign w:val="center"/>
          </w:tcPr>
          <w:p w:rsidR="002F420D" w:rsidRDefault="002F420D">
            <w:pPr>
              <w:spacing w:line="300" w:lineRule="exact"/>
              <w:jc w:val="center"/>
              <w:rPr>
                <w:rFonts w:ascii="仿宋_GB2312" w:eastAsia="仿宋_GB2312"/>
                <w:szCs w:val="21"/>
              </w:rPr>
            </w:pPr>
          </w:p>
        </w:tc>
        <w:tc>
          <w:tcPr>
            <w:tcW w:w="2269" w:type="dxa"/>
            <w:vMerge/>
            <w:vAlign w:val="center"/>
          </w:tcPr>
          <w:p w:rsidR="002F420D" w:rsidRDefault="002F420D">
            <w:pPr>
              <w:spacing w:line="300" w:lineRule="exact"/>
              <w:jc w:val="center"/>
              <w:rPr>
                <w:rFonts w:ascii="仿宋_GB2312" w:eastAsia="仿宋_GB2312"/>
                <w:szCs w:val="21"/>
              </w:rPr>
            </w:pPr>
          </w:p>
        </w:tc>
        <w:tc>
          <w:tcPr>
            <w:tcW w:w="947" w:type="dxa"/>
            <w:vMerge/>
            <w:vAlign w:val="center"/>
          </w:tcPr>
          <w:p w:rsidR="002F420D" w:rsidRDefault="002F420D">
            <w:pPr>
              <w:spacing w:line="300" w:lineRule="exact"/>
              <w:jc w:val="center"/>
              <w:rPr>
                <w:rFonts w:ascii="仿宋_GB2312" w:eastAsia="仿宋_GB2312"/>
                <w:szCs w:val="21"/>
              </w:rPr>
            </w:pPr>
          </w:p>
        </w:tc>
        <w:tc>
          <w:tcPr>
            <w:tcW w:w="1701" w:type="dxa"/>
            <w:vMerge/>
            <w:vAlign w:val="center"/>
          </w:tcPr>
          <w:p w:rsidR="002F420D" w:rsidRDefault="002F420D">
            <w:pPr>
              <w:spacing w:line="300" w:lineRule="exact"/>
              <w:jc w:val="center"/>
              <w:rPr>
                <w:rFonts w:ascii="仿宋_GB2312" w:eastAsia="仿宋_GB2312"/>
                <w:szCs w:val="21"/>
              </w:rPr>
            </w:pPr>
          </w:p>
        </w:tc>
        <w:tc>
          <w:tcPr>
            <w:tcW w:w="851" w:type="dxa"/>
            <w:vMerge/>
            <w:vAlign w:val="center"/>
          </w:tcPr>
          <w:p w:rsidR="002F420D" w:rsidRDefault="002F420D">
            <w:pPr>
              <w:spacing w:line="300" w:lineRule="exact"/>
              <w:jc w:val="center"/>
              <w:rPr>
                <w:rFonts w:ascii="仿宋_GB2312" w:eastAsia="仿宋_GB2312"/>
                <w:szCs w:val="21"/>
              </w:rPr>
            </w:pPr>
          </w:p>
        </w:tc>
        <w:tc>
          <w:tcPr>
            <w:tcW w:w="754" w:type="dxa"/>
            <w:vAlign w:val="center"/>
          </w:tcPr>
          <w:p w:rsidR="002F420D" w:rsidRDefault="002F420D">
            <w:pPr>
              <w:spacing w:line="240" w:lineRule="exact"/>
              <w:jc w:val="center"/>
              <w:rPr>
                <w:rFonts w:ascii="黑体" w:eastAsia="黑体"/>
                <w:szCs w:val="21"/>
              </w:rPr>
            </w:pPr>
            <w:r>
              <w:rPr>
                <w:rFonts w:ascii="黑体" w:eastAsia="黑体" w:hint="eastAsia"/>
                <w:szCs w:val="21"/>
              </w:rPr>
              <w:t>企业</w:t>
            </w:r>
          </w:p>
          <w:p w:rsidR="002F420D" w:rsidRDefault="002F420D">
            <w:pPr>
              <w:spacing w:line="240" w:lineRule="exact"/>
              <w:jc w:val="center"/>
              <w:rPr>
                <w:rFonts w:ascii="黑体" w:eastAsia="黑体"/>
                <w:szCs w:val="21"/>
              </w:rPr>
            </w:pPr>
            <w:r>
              <w:rPr>
                <w:rFonts w:ascii="黑体" w:eastAsia="黑体" w:hint="eastAsia"/>
                <w:szCs w:val="21"/>
              </w:rPr>
              <w:t>亏损</w:t>
            </w:r>
          </w:p>
        </w:tc>
        <w:tc>
          <w:tcPr>
            <w:tcW w:w="850" w:type="dxa"/>
            <w:vAlign w:val="center"/>
          </w:tcPr>
          <w:p w:rsidR="002F420D" w:rsidRDefault="002F420D">
            <w:pPr>
              <w:spacing w:line="240" w:lineRule="exact"/>
              <w:jc w:val="center"/>
              <w:rPr>
                <w:rFonts w:ascii="黑体" w:eastAsia="黑体"/>
                <w:szCs w:val="21"/>
              </w:rPr>
            </w:pPr>
            <w:r>
              <w:rPr>
                <w:rFonts w:ascii="黑体" w:eastAsia="黑体" w:hint="eastAsia"/>
                <w:szCs w:val="21"/>
              </w:rPr>
              <w:t>利润</w:t>
            </w:r>
          </w:p>
          <w:p w:rsidR="002F420D" w:rsidRDefault="002F420D">
            <w:pPr>
              <w:spacing w:line="240" w:lineRule="exact"/>
              <w:jc w:val="center"/>
              <w:rPr>
                <w:rFonts w:ascii="黑体" w:eastAsia="黑体"/>
                <w:szCs w:val="21"/>
              </w:rPr>
            </w:pPr>
            <w:r>
              <w:rPr>
                <w:rFonts w:ascii="黑体" w:eastAsia="黑体" w:hint="eastAsia"/>
                <w:szCs w:val="21"/>
              </w:rPr>
              <w:t>下降</w:t>
            </w:r>
          </w:p>
        </w:tc>
        <w:tc>
          <w:tcPr>
            <w:tcW w:w="709" w:type="dxa"/>
            <w:vAlign w:val="center"/>
          </w:tcPr>
          <w:p w:rsidR="002F420D" w:rsidRDefault="002F420D">
            <w:pPr>
              <w:spacing w:line="240" w:lineRule="exact"/>
              <w:jc w:val="center"/>
              <w:rPr>
                <w:rFonts w:ascii="黑体" w:eastAsia="黑体"/>
                <w:szCs w:val="21"/>
              </w:rPr>
            </w:pPr>
            <w:r>
              <w:rPr>
                <w:rFonts w:ascii="黑体" w:eastAsia="黑体" w:hint="eastAsia"/>
                <w:szCs w:val="21"/>
              </w:rPr>
              <w:t>贸易</w:t>
            </w:r>
          </w:p>
          <w:p w:rsidR="002F420D" w:rsidRDefault="002F420D">
            <w:pPr>
              <w:spacing w:line="240" w:lineRule="exact"/>
              <w:jc w:val="center"/>
              <w:rPr>
                <w:rFonts w:ascii="黑体" w:eastAsia="黑体"/>
                <w:szCs w:val="21"/>
              </w:rPr>
            </w:pPr>
            <w:r>
              <w:rPr>
                <w:rFonts w:ascii="黑体" w:eastAsia="黑体" w:hint="eastAsia"/>
                <w:szCs w:val="21"/>
              </w:rPr>
              <w:t>摩擦</w:t>
            </w:r>
          </w:p>
        </w:tc>
        <w:tc>
          <w:tcPr>
            <w:tcW w:w="805" w:type="dxa"/>
            <w:vAlign w:val="center"/>
          </w:tcPr>
          <w:p w:rsidR="002F420D" w:rsidRDefault="002F420D">
            <w:pPr>
              <w:spacing w:line="240" w:lineRule="exact"/>
              <w:jc w:val="center"/>
              <w:rPr>
                <w:rFonts w:ascii="黑体" w:eastAsia="黑体"/>
                <w:szCs w:val="21"/>
              </w:rPr>
            </w:pPr>
            <w:r>
              <w:rPr>
                <w:rFonts w:ascii="黑体" w:eastAsia="黑体" w:hint="eastAsia"/>
                <w:szCs w:val="21"/>
              </w:rPr>
              <w:t>政府</w:t>
            </w:r>
          </w:p>
          <w:p w:rsidR="002F420D" w:rsidRDefault="002F420D">
            <w:pPr>
              <w:spacing w:line="240" w:lineRule="exact"/>
              <w:jc w:val="center"/>
              <w:rPr>
                <w:rFonts w:ascii="黑体" w:eastAsia="黑体"/>
                <w:szCs w:val="21"/>
              </w:rPr>
            </w:pPr>
            <w:r>
              <w:rPr>
                <w:rFonts w:ascii="黑体" w:eastAsia="黑体" w:hint="eastAsia"/>
                <w:szCs w:val="21"/>
              </w:rPr>
              <w:t>认定</w:t>
            </w:r>
          </w:p>
        </w:tc>
        <w:tc>
          <w:tcPr>
            <w:tcW w:w="1134" w:type="dxa"/>
            <w:vMerge/>
            <w:vAlign w:val="center"/>
          </w:tcPr>
          <w:p w:rsidR="002F420D" w:rsidRDefault="002F420D">
            <w:pPr>
              <w:spacing w:line="240" w:lineRule="exact"/>
              <w:jc w:val="center"/>
              <w:rPr>
                <w:rFonts w:ascii="仿宋_GB2312" w:eastAsia="仿宋_GB2312"/>
                <w:szCs w:val="21"/>
              </w:rPr>
            </w:pPr>
          </w:p>
        </w:tc>
        <w:tc>
          <w:tcPr>
            <w:tcW w:w="896" w:type="dxa"/>
            <w:vMerge/>
            <w:vAlign w:val="center"/>
          </w:tcPr>
          <w:p w:rsidR="002F420D" w:rsidRDefault="002F420D">
            <w:pPr>
              <w:spacing w:line="240" w:lineRule="exact"/>
              <w:jc w:val="center"/>
              <w:rPr>
                <w:rFonts w:ascii="仿宋_GB2312" w:eastAsia="仿宋_GB2312"/>
                <w:szCs w:val="21"/>
              </w:rPr>
            </w:pPr>
          </w:p>
        </w:tc>
        <w:tc>
          <w:tcPr>
            <w:tcW w:w="1134" w:type="dxa"/>
            <w:vMerge/>
            <w:vAlign w:val="center"/>
          </w:tcPr>
          <w:p w:rsidR="002F420D" w:rsidRDefault="002F420D">
            <w:pPr>
              <w:spacing w:line="300" w:lineRule="exact"/>
              <w:jc w:val="center"/>
              <w:rPr>
                <w:rFonts w:ascii="仿宋_GB2312" w:eastAsia="仿宋_GB2312"/>
                <w:szCs w:val="21"/>
              </w:rPr>
            </w:pPr>
          </w:p>
        </w:tc>
        <w:tc>
          <w:tcPr>
            <w:tcW w:w="1119" w:type="dxa"/>
            <w:vMerge/>
          </w:tcPr>
          <w:p w:rsidR="002F420D" w:rsidRDefault="002F420D">
            <w:pPr>
              <w:spacing w:line="300" w:lineRule="exact"/>
              <w:jc w:val="center"/>
              <w:rPr>
                <w:rFonts w:ascii="仿宋_GB2312" w:eastAsia="仿宋_GB2312"/>
                <w:szCs w:val="21"/>
              </w:rPr>
            </w:pPr>
          </w:p>
        </w:tc>
      </w:tr>
      <w:tr w:rsidR="005F5641" w:rsidTr="00980903">
        <w:trPr>
          <w:trHeight w:val="494"/>
          <w:jc w:val="center"/>
        </w:trPr>
        <w:tc>
          <w:tcPr>
            <w:tcW w:w="696" w:type="dxa"/>
            <w:vAlign w:val="center"/>
          </w:tcPr>
          <w:p w:rsidR="005F5641" w:rsidRPr="00111557" w:rsidRDefault="005F5641">
            <w:pPr>
              <w:spacing w:line="340" w:lineRule="exact"/>
              <w:jc w:val="center"/>
              <w:rPr>
                <w:rFonts w:asciiTheme="minorEastAsia" w:hAnsiTheme="minorEastAsia"/>
                <w:szCs w:val="21"/>
              </w:rPr>
            </w:pPr>
            <w:r>
              <w:rPr>
                <w:rFonts w:asciiTheme="minorEastAsia" w:hAnsiTheme="minorEastAsia" w:hint="eastAsia"/>
                <w:szCs w:val="21"/>
              </w:rPr>
              <w:t>1</w:t>
            </w:r>
          </w:p>
        </w:tc>
        <w:tc>
          <w:tcPr>
            <w:tcW w:w="2269" w:type="dxa"/>
            <w:vAlign w:val="center"/>
          </w:tcPr>
          <w:p w:rsidR="005F5641"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平顶山永乐电器有限公司</w:t>
            </w:r>
          </w:p>
          <w:p w:rsidR="005F5641" w:rsidRPr="004921E0"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410499000169</w:t>
            </w:r>
          </w:p>
        </w:tc>
        <w:tc>
          <w:tcPr>
            <w:tcW w:w="947"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董晓红</w:t>
            </w:r>
          </w:p>
        </w:tc>
        <w:tc>
          <w:tcPr>
            <w:tcW w:w="1701" w:type="dxa"/>
            <w:vAlign w:val="center"/>
          </w:tcPr>
          <w:p w:rsidR="005F5641" w:rsidRPr="00111557" w:rsidRDefault="004071A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新华区中兴路北段西5号</w:t>
            </w:r>
          </w:p>
        </w:tc>
        <w:tc>
          <w:tcPr>
            <w:tcW w:w="851"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51</w:t>
            </w:r>
          </w:p>
        </w:tc>
        <w:tc>
          <w:tcPr>
            <w:tcW w:w="754" w:type="dxa"/>
            <w:vAlign w:val="center"/>
          </w:tcPr>
          <w:p w:rsidR="005F5641" w:rsidRPr="00B024DF" w:rsidRDefault="005F5641" w:rsidP="00F26B25">
            <w:pPr>
              <w:spacing w:line="340" w:lineRule="exact"/>
              <w:jc w:val="center"/>
              <w:rPr>
                <w:rFonts w:asciiTheme="minorEastAsia" w:hAnsiTheme="minorEastAsia" w:cs="Times New Roman"/>
                <w:szCs w:val="21"/>
              </w:rPr>
            </w:pPr>
            <w:r w:rsidRPr="00B024DF">
              <w:rPr>
                <w:rFonts w:asciiTheme="minorEastAsia" w:hAnsiTheme="minorEastAsia" w:cs="Times New Roman" w:hint="eastAsia"/>
                <w:szCs w:val="21"/>
              </w:rPr>
              <w:t>√</w:t>
            </w:r>
          </w:p>
        </w:tc>
        <w:tc>
          <w:tcPr>
            <w:tcW w:w="850"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709"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805"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1.92</w:t>
            </w:r>
          </w:p>
        </w:tc>
        <w:tc>
          <w:tcPr>
            <w:tcW w:w="896"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51</w:t>
            </w: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46.512</w:t>
            </w:r>
          </w:p>
        </w:tc>
        <w:tc>
          <w:tcPr>
            <w:tcW w:w="1119"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46.51</w:t>
            </w:r>
            <w:r w:rsidR="00980903">
              <w:rPr>
                <w:rFonts w:asciiTheme="minorEastAsia" w:hAnsiTheme="minorEastAsia" w:cs="Times New Roman" w:hint="eastAsia"/>
                <w:szCs w:val="21"/>
              </w:rPr>
              <w:t>2</w:t>
            </w:r>
          </w:p>
        </w:tc>
      </w:tr>
      <w:tr w:rsidR="005F5641" w:rsidTr="00980903">
        <w:trPr>
          <w:trHeight w:val="494"/>
          <w:jc w:val="center"/>
        </w:trPr>
        <w:tc>
          <w:tcPr>
            <w:tcW w:w="696" w:type="dxa"/>
            <w:vAlign w:val="center"/>
          </w:tcPr>
          <w:p w:rsidR="005F5641" w:rsidRPr="00111557" w:rsidRDefault="005F5641">
            <w:pPr>
              <w:spacing w:line="340" w:lineRule="exact"/>
              <w:jc w:val="center"/>
              <w:rPr>
                <w:rFonts w:asciiTheme="minorEastAsia" w:hAnsiTheme="minorEastAsia"/>
                <w:szCs w:val="21"/>
              </w:rPr>
            </w:pPr>
            <w:r>
              <w:rPr>
                <w:rFonts w:asciiTheme="minorEastAsia" w:hAnsiTheme="minorEastAsia" w:hint="eastAsia"/>
                <w:szCs w:val="21"/>
              </w:rPr>
              <w:t>2</w:t>
            </w:r>
          </w:p>
        </w:tc>
        <w:tc>
          <w:tcPr>
            <w:tcW w:w="2269" w:type="dxa"/>
            <w:vAlign w:val="center"/>
          </w:tcPr>
          <w:p w:rsidR="005F5641"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平顶山市慈济大药房有限责任公司</w:t>
            </w:r>
          </w:p>
          <w:p w:rsidR="005F5641" w:rsidRPr="004921E0"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410499004145</w:t>
            </w:r>
          </w:p>
        </w:tc>
        <w:tc>
          <w:tcPr>
            <w:tcW w:w="947"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陈喜亮</w:t>
            </w:r>
          </w:p>
        </w:tc>
        <w:tc>
          <w:tcPr>
            <w:tcW w:w="1701" w:type="dxa"/>
            <w:vAlign w:val="center"/>
          </w:tcPr>
          <w:p w:rsidR="005F5641" w:rsidRPr="00111557" w:rsidRDefault="004071A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卫东区矿工路中段普生药业大厦6楼</w:t>
            </w:r>
          </w:p>
        </w:tc>
        <w:tc>
          <w:tcPr>
            <w:tcW w:w="851"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121</w:t>
            </w:r>
          </w:p>
        </w:tc>
        <w:tc>
          <w:tcPr>
            <w:tcW w:w="754" w:type="dxa"/>
            <w:vAlign w:val="center"/>
          </w:tcPr>
          <w:p w:rsidR="005F5641" w:rsidRPr="00111557" w:rsidRDefault="005F5641"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709"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805"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3.74</w:t>
            </w:r>
          </w:p>
        </w:tc>
        <w:tc>
          <w:tcPr>
            <w:tcW w:w="896"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121</w:t>
            </w: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110.352</w:t>
            </w:r>
          </w:p>
        </w:tc>
        <w:tc>
          <w:tcPr>
            <w:tcW w:w="1119"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110.35</w:t>
            </w:r>
            <w:r w:rsidR="00980903">
              <w:rPr>
                <w:rFonts w:asciiTheme="minorEastAsia" w:hAnsiTheme="minorEastAsia" w:cs="Times New Roman" w:hint="eastAsia"/>
                <w:szCs w:val="21"/>
              </w:rPr>
              <w:t>2</w:t>
            </w:r>
          </w:p>
        </w:tc>
      </w:tr>
      <w:tr w:rsidR="005F5641" w:rsidTr="00980903">
        <w:trPr>
          <w:trHeight w:val="494"/>
          <w:jc w:val="center"/>
        </w:trPr>
        <w:tc>
          <w:tcPr>
            <w:tcW w:w="696" w:type="dxa"/>
            <w:vAlign w:val="center"/>
          </w:tcPr>
          <w:p w:rsidR="005F5641" w:rsidRPr="00111557" w:rsidRDefault="005F5641">
            <w:pPr>
              <w:spacing w:line="340" w:lineRule="exact"/>
              <w:jc w:val="center"/>
              <w:rPr>
                <w:rFonts w:asciiTheme="minorEastAsia" w:hAnsiTheme="minorEastAsia"/>
                <w:szCs w:val="21"/>
              </w:rPr>
            </w:pPr>
            <w:r>
              <w:rPr>
                <w:rFonts w:asciiTheme="minorEastAsia" w:hAnsiTheme="minorEastAsia" w:hint="eastAsia"/>
                <w:szCs w:val="21"/>
              </w:rPr>
              <w:t>3</w:t>
            </w:r>
          </w:p>
        </w:tc>
        <w:tc>
          <w:tcPr>
            <w:tcW w:w="2269" w:type="dxa"/>
            <w:vAlign w:val="center"/>
          </w:tcPr>
          <w:p w:rsidR="005F5641" w:rsidRDefault="005F5641"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平顶山商场有限责任公司</w:t>
            </w:r>
          </w:p>
          <w:p w:rsidR="005F5641" w:rsidRPr="00084FC8"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410499000747</w:t>
            </w:r>
          </w:p>
        </w:tc>
        <w:tc>
          <w:tcPr>
            <w:tcW w:w="947" w:type="dxa"/>
            <w:vAlign w:val="center"/>
          </w:tcPr>
          <w:p w:rsidR="005F5641" w:rsidRPr="00111557" w:rsidRDefault="005F5641"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张慧丽</w:t>
            </w:r>
          </w:p>
        </w:tc>
        <w:tc>
          <w:tcPr>
            <w:tcW w:w="1701" w:type="dxa"/>
            <w:vAlign w:val="center"/>
          </w:tcPr>
          <w:p w:rsidR="005F5641" w:rsidRPr="00111557" w:rsidRDefault="004071A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矿工路中段55号</w:t>
            </w:r>
          </w:p>
        </w:tc>
        <w:tc>
          <w:tcPr>
            <w:tcW w:w="851"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139</w:t>
            </w:r>
          </w:p>
        </w:tc>
        <w:tc>
          <w:tcPr>
            <w:tcW w:w="754" w:type="dxa"/>
            <w:vAlign w:val="center"/>
          </w:tcPr>
          <w:p w:rsidR="005F5641" w:rsidRPr="00111557" w:rsidRDefault="005F5641"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709"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805"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4.6</w:t>
            </w:r>
          </w:p>
        </w:tc>
        <w:tc>
          <w:tcPr>
            <w:tcW w:w="896"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139</w:t>
            </w: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127</w:t>
            </w:r>
          </w:p>
        </w:tc>
        <w:tc>
          <w:tcPr>
            <w:tcW w:w="1119"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126.76</w:t>
            </w:r>
            <w:r w:rsidR="00980903">
              <w:rPr>
                <w:rFonts w:asciiTheme="minorEastAsia" w:hAnsiTheme="minorEastAsia" w:cs="Times New Roman" w:hint="eastAsia"/>
                <w:szCs w:val="21"/>
              </w:rPr>
              <w:t>8</w:t>
            </w:r>
          </w:p>
        </w:tc>
      </w:tr>
      <w:tr w:rsidR="005F5641" w:rsidTr="00980903">
        <w:trPr>
          <w:trHeight w:val="494"/>
          <w:jc w:val="center"/>
        </w:trPr>
        <w:tc>
          <w:tcPr>
            <w:tcW w:w="696" w:type="dxa"/>
            <w:vAlign w:val="center"/>
          </w:tcPr>
          <w:p w:rsidR="005F5641" w:rsidRPr="00111557" w:rsidRDefault="005F5641">
            <w:pPr>
              <w:spacing w:line="340" w:lineRule="exact"/>
              <w:jc w:val="center"/>
              <w:rPr>
                <w:rFonts w:asciiTheme="minorEastAsia" w:hAnsiTheme="minorEastAsia"/>
                <w:szCs w:val="21"/>
              </w:rPr>
            </w:pPr>
            <w:r>
              <w:rPr>
                <w:rFonts w:asciiTheme="minorEastAsia" w:hAnsiTheme="minorEastAsia" w:hint="eastAsia"/>
                <w:szCs w:val="21"/>
              </w:rPr>
              <w:t>4</w:t>
            </w:r>
          </w:p>
        </w:tc>
        <w:tc>
          <w:tcPr>
            <w:tcW w:w="2269" w:type="dxa"/>
            <w:vAlign w:val="center"/>
          </w:tcPr>
          <w:p w:rsidR="005F5641" w:rsidRDefault="005F5641"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平顶山市道路运输从业人员职业培训学校</w:t>
            </w:r>
          </w:p>
          <w:p w:rsidR="005F5641" w:rsidRPr="00084FC8"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410499131298</w:t>
            </w:r>
          </w:p>
        </w:tc>
        <w:tc>
          <w:tcPr>
            <w:tcW w:w="947" w:type="dxa"/>
            <w:vAlign w:val="center"/>
          </w:tcPr>
          <w:p w:rsidR="005F5641" w:rsidRPr="00111557" w:rsidRDefault="005F5641"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王远兵</w:t>
            </w:r>
          </w:p>
        </w:tc>
        <w:tc>
          <w:tcPr>
            <w:tcW w:w="1701" w:type="dxa"/>
            <w:vAlign w:val="center"/>
          </w:tcPr>
          <w:p w:rsidR="005F5641" w:rsidRPr="00111557" w:rsidRDefault="004071A8" w:rsidP="005F5641">
            <w:pPr>
              <w:spacing w:line="340" w:lineRule="exact"/>
              <w:jc w:val="center"/>
              <w:rPr>
                <w:rFonts w:asciiTheme="minorEastAsia" w:hAnsiTheme="minorEastAsia" w:cs="Times New Roman"/>
                <w:szCs w:val="21"/>
              </w:rPr>
            </w:pPr>
            <w:r>
              <w:rPr>
                <w:rFonts w:asciiTheme="minorEastAsia" w:hAnsiTheme="minorEastAsia" w:cs="Times New Roman" w:hint="eastAsia"/>
                <w:szCs w:val="21"/>
              </w:rPr>
              <w:t>高新区青铜路</w:t>
            </w:r>
          </w:p>
        </w:tc>
        <w:tc>
          <w:tcPr>
            <w:tcW w:w="851"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49</w:t>
            </w:r>
          </w:p>
        </w:tc>
        <w:tc>
          <w:tcPr>
            <w:tcW w:w="754" w:type="dxa"/>
            <w:vAlign w:val="center"/>
          </w:tcPr>
          <w:p w:rsidR="005F5641" w:rsidRPr="00111557" w:rsidRDefault="005F5641"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709"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805"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1.56</w:t>
            </w:r>
          </w:p>
        </w:tc>
        <w:tc>
          <w:tcPr>
            <w:tcW w:w="896"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49</w:t>
            </w: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44.688</w:t>
            </w:r>
          </w:p>
        </w:tc>
        <w:tc>
          <w:tcPr>
            <w:tcW w:w="1119"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44.68</w:t>
            </w:r>
            <w:r w:rsidR="00980903">
              <w:rPr>
                <w:rFonts w:asciiTheme="minorEastAsia" w:hAnsiTheme="minorEastAsia" w:cs="Times New Roman" w:hint="eastAsia"/>
                <w:szCs w:val="21"/>
              </w:rPr>
              <w:t>8</w:t>
            </w:r>
          </w:p>
        </w:tc>
      </w:tr>
      <w:tr w:rsidR="005F5641" w:rsidTr="00980903">
        <w:trPr>
          <w:trHeight w:val="494"/>
          <w:jc w:val="center"/>
        </w:trPr>
        <w:tc>
          <w:tcPr>
            <w:tcW w:w="696" w:type="dxa"/>
            <w:vAlign w:val="center"/>
          </w:tcPr>
          <w:p w:rsidR="005F5641" w:rsidRPr="00111557" w:rsidRDefault="005F5641">
            <w:pPr>
              <w:spacing w:line="340" w:lineRule="exact"/>
              <w:jc w:val="center"/>
              <w:rPr>
                <w:rFonts w:asciiTheme="minorEastAsia" w:hAnsiTheme="minorEastAsia"/>
                <w:szCs w:val="21"/>
              </w:rPr>
            </w:pPr>
            <w:r>
              <w:rPr>
                <w:rFonts w:asciiTheme="minorEastAsia" w:hAnsiTheme="minorEastAsia" w:hint="eastAsia"/>
                <w:szCs w:val="21"/>
              </w:rPr>
              <w:t>5</w:t>
            </w:r>
          </w:p>
        </w:tc>
        <w:tc>
          <w:tcPr>
            <w:tcW w:w="2269" w:type="dxa"/>
            <w:vAlign w:val="center"/>
          </w:tcPr>
          <w:p w:rsidR="005F5641" w:rsidRDefault="005F5641"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河南省宝财拍卖有限公司</w:t>
            </w:r>
          </w:p>
          <w:p w:rsidR="005F5641" w:rsidRPr="00084FC8"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410499000374</w:t>
            </w:r>
          </w:p>
        </w:tc>
        <w:tc>
          <w:tcPr>
            <w:tcW w:w="947" w:type="dxa"/>
            <w:vAlign w:val="center"/>
          </w:tcPr>
          <w:p w:rsidR="005F5641" w:rsidRPr="00111557" w:rsidRDefault="005F5641"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王朝阳</w:t>
            </w:r>
          </w:p>
        </w:tc>
        <w:tc>
          <w:tcPr>
            <w:tcW w:w="1701" w:type="dxa"/>
            <w:vAlign w:val="center"/>
          </w:tcPr>
          <w:p w:rsidR="005F5641" w:rsidRPr="00111557" w:rsidRDefault="004071A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中兴路工行大厦20楼</w:t>
            </w:r>
          </w:p>
        </w:tc>
        <w:tc>
          <w:tcPr>
            <w:tcW w:w="851" w:type="dxa"/>
            <w:vAlign w:val="center"/>
          </w:tcPr>
          <w:p w:rsidR="005F5641"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18</w:t>
            </w:r>
          </w:p>
        </w:tc>
        <w:tc>
          <w:tcPr>
            <w:tcW w:w="754" w:type="dxa"/>
            <w:vAlign w:val="center"/>
          </w:tcPr>
          <w:p w:rsidR="005F5641" w:rsidRPr="00111557" w:rsidRDefault="005F5641"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709"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805"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1134" w:type="dxa"/>
            <w:vAlign w:val="center"/>
          </w:tcPr>
          <w:p w:rsidR="005F5641"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0.67</w:t>
            </w:r>
          </w:p>
        </w:tc>
        <w:tc>
          <w:tcPr>
            <w:tcW w:w="896" w:type="dxa"/>
            <w:vAlign w:val="center"/>
          </w:tcPr>
          <w:p w:rsidR="005F5641"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18</w:t>
            </w:r>
          </w:p>
        </w:tc>
        <w:tc>
          <w:tcPr>
            <w:tcW w:w="1134" w:type="dxa"/>
            <w:vAlign w:val="center"/>
          </w:tcPr>
          <w:p w:rsidR="005F5641"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18.24</w:t>
            </w:r>
          </w:p>
        </w:tc>
        <w:tc>
          <w:tcPr>
            <w:tcW w:w="1119" w:type="dxa"/>
            <w:vAlign w:val="center"/>
          </w:tcPr>
          <w:p w:rsidR="005F5641"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16.41</w:t>
            </w:r>
            <w:r w:rsidR="00980903">
              <w:rPr>
                <w:rFonts w:asciiTheme="minorEastAsia" w:hAnsiTheme="minorEastAsia" w:cs="Times New Roman" w:hint="eastAsia"/>
                <w:szCs w:val="21"/>
              </w:rPr>
              <w:t>6</w:t>
            </w:r>
          </w:p>
        </w:tc>
      </w:tr>
      <w:tr w:rsidR="005F5641" w:rsidTr="00980903">
        <w:trPr>
          <w:trHeight w:val="1075"/>
          <w:jc w:val="center"/>
        </w:trPr>
        <w:tc>
          <w:tcPr>
            <w:tcW w:w="696" w:type="dxa"/>
            <w:vAlign w:val="center"/>
          </w:tcPr>
          <w:p w:rsidR="005F5641" w:rsidRPr="00111557" w:rsidRDefault="005F5641" w:rsidP="00F26B25">
            <w:pPr>
              <w:spacing w:line="340" w:lineRule="exact"/>
              <w:jc w:val="center"/>
              <w:rPr>
                <w:rFonts w:asciiTheme="minorEastAsia" w:hAnsiTheme="minorEastAsia"/>
                <w:szCs w:val="21"/>
              </w:rPr>
            </w:pPr>
            <w:r>
              <w:rPr>
                <w:rFonts w:asciiTheme="minorEastAsia" w:hAnsiTheme="minorEastAsia" w:hint="eastAsia"/>
                <w:szCs w:val="21"/>
              </w:rPr>
              <w:t>6</w:t>
            </w:r>
          </w:p>
        </w:tc>
        <w:tc>
          <w:tcPr>
            <w:tcW w:w="2269" w:type="dxa"/>
            <w:vAlign w:val="center"/>
          </w:tcPr>
          <w:p w:rsidR="005F5641" w:rsidRDefault="005F5641"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平顶山市豫商糖酒有限责任公司</w:t>
            </w:r>
          </w:p>
          <w:p w:rsidR="005F5641" w:rsidRPr="00084FC8"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410499000751</w:t>
            </w:r>
          </w:p>
        </w:tc>
        <w:tc>
          <w:tcPr>
            <w:tcW w:w="947" w:type="dxa"/>
            <w:vAlign w:val="center"/>
          </w:tcPr>
          <w:p w:rsidR="005F5641" w:rsidRPr="00111557" w:rsidRDefault="005F5641"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何卫军</w:t>
            </w:r>
          </w:p>
        </w:tc>
        <w:tc>
          <w:tcPr>
            <w:tcW w:w="1701" w:type="dxa"/>
            <w:vAlign w:val="center"/>
          </w:tcPr>
          <w:p w:rsidR="005F5641" w:rsidRDefault="004071A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卫东区矿工路178号</w:t>
            </w:r>
          </w:p>
        </w:tc>
        <w:tc>
          <w:tcPr>
            <w:tcW w:w="851"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71</w:t>
            </w:r>
          </w:p>
        </w:tc>
        <w:tc>
          <w:tcPr>
            <w:tcW w:w="754" w:type="dxa"/>
            <w:vAlign w:val="center"/>
          </w:tcPr>
          <w:p w:rsidR="005F5641" w:rsidRPr="00111557" w:rsidRDefault="005F5641"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709"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805"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2.4</w:t>
            </w:r>
          </w:p>
        </w:tc>
        <w:tc>
          <w:tcPr>
            <w:tcW w:w="896"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71</w:t>
            </w: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64.752</w:t>
            </w:r>
          </w:p>
        </w:tc>
        <w:tc>
          <w:tcPr>
            <w:tcW w:w="1119"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64.75</w:t>
            </w:r>
            <w:r w:rsidR="007C780F">
              <w:rPr>
                <w:rFonts w:asciiTheme="minorEastAsia" w:hAnsiTheme="minorEastAsia" w:cs="Times New Roman" w:hint="eastAsia"/>
                <w:szCs w:val="21"/>
              </w:rPr>
              <w:t>2</w:t>
            </w:r>
          </w:p>
        </w:tc>
      </w:tr>
      <w:tr w:rsidR="005F5641" w:rsidTr="00980903">
        <w:trPr>
          <w:trHeight w:val="1176"/>
          <w:jc w:val="center"/>
        </w:trPr>
        <w:tc>
          <w:tcPr>
            <w:tcW w:w="696" w:type="dxa"/>
            <w:vAlign w:val="center"/>
          </w:tcPr>
          <w:p w:rsidR="005F5641" w:rsidRPr="00111557" w:rsidRDefault="005F5641" w:rsidP="00F26B25">
            <w:pPr>
              <w:spacing w:line="340" w:lineRule="exact"/>
              <w:jc w:val="center"/>
              <w:rPr>
                <w:rFonts w:asciiTheme="minorEastAsia" w:hAnsiTheme="minorEastAsia"/>
                <w:szCs w:val="21"/>
              </w:rPr>
            </w:pPr>
            <w:r>
              <w:rPr>
                <w:rFonts w:asciiTheme="minorEastAsia" w:hAnsiTheme="minorEastAsia" w:hint="eastAsia"/>
                <w:szCs w:val="21"/>
              </w:rPr>
              <w:t>7</w:t>
            </w:r>
          </w:p>
        </w:tc>
        <w:tc>
          <w:tcPr>
            <w:tcW w:w="2269" w:type="dxa"/>
            <w:vAlign w:val="center"/>
          </w:tcPr>
          <w:p w:rsidR="005F5641" w:rsidRDefault="005F5641" w:rsidP="00F26B25">
            <w:pPr>
              <w:spacing w:line="340" w:lineRule="exact"/>
              <w:jc w:val="center"/>
              <w:rPr>
                <w:rFonts w:asciiTheme="minorEastAsia" w:hAnsiTheme="minorEastAsia" w:cs="Times New Roman"/>
                <w:szCs w:val="21"/>
              </w:rPr>
            </w:pPr>
            <w:r w:rsidRPr="00084FC8">
              <w:rPr>
                <w:rFonts w:asciiTheme="minorEastAsia" w:hAnsiTheme="minorEastAsia" w:cs="Times New Roman" w:hint="eastAsia"/>
                <w:szCs w:val="21"/>
              </w:rPr>
              <w:t>平顶山市广盛源商贸有限公司</w:t>
            </w:r>
          </w:p>
          <w:p w:rsidR="005F5641" w:rsidRPr="00084FC8"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410499004346</w:t>
            </w:r>
          </w:p>
        </w:tc>
        <w:tc>
          <w:tcPr>
            <w:tcW w:w="947" w:type="dxa"/>
            <w:vAlign w:val="center"/>
          </w:tcPr>
          <w:p w:rsidR="005F5641" w:rsidRPr="00111557" w:rsidRDefault="005F5641" w:rsidP="00F26B25">
            <w:pPr>
              <w:spacing w:line="340" w:lineRule="exact"/>
              <w:jc w:val="center"/>
              <w:rPr>
                <w:rFonts w:asciiTheme="minorEastAsia" w:hAnsiTheme="minorEastAsia" w:cs="Times New Roman"/>
                <w:szCs w:val="21"/>
              </w:rPr>
            </w:pPr>
            <w:r w:rsidRPr="00084FC8">
              <w:rPr>
                <w:rFonts w:asciiTheme="minorEastAsia" w:hAnsiTheme="minorEastAsia" w:cs="Times New Roman" w:hint="eastAsia"/>
                <w:szCs w:val="21"/>
              </w:rPr>
              <w:t>郜新强</w:t>
            </w:r>
          </w:p>
        </w:tc>
        <w:tc>
          <w:tcPr>
            <w:tcW w:w="1701" w:type="dxa"/>
            <w:vAlign w:val="center"/>
          </w:tcPr>
          <w:p w:rsidR="005F5641" w:rsidRDefault="004071A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新华区中兴路中段华诚大厦</w:t>
            </w:r>
          </w:p>
        </w:tc>
        <w:tc>
          <w:tcPr>
            <w:tcW w:w="851"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15</w:t>
            </w:r>
          </w:p>
        </w:tc>
        <w:tc>
          <w:tcPr>
            <w:tcW w:w="754" w:type="dxa"/>
            <w:vAlign w:val="center"/>
          </w:tcPr>
          <w:p w:rsidR="005F5641" w:rsidRPr="00111557" w:rsidRDefault="005F5641"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709"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805" w:type="dxa"/>
            <w:vAlign w:val="center"/>
          </w:tcPr>
          <w:p w:rsidR="005F5641" w:rsidRPr="00111557" w:rsidRDefault="005F5641" w:rsidP="00F26B25">
            <w:pPr>
              <w:spacing w:line="340" w:lineRule="exact"/>
              <w:jc w:val="center"/>
              <w:rPr>
                <w:rFonts w:asciiTheme="minorEastAsia" w:hAnsiTheme="minorEastAsia" w:cs="Times New Roman"/>
                <w:b/>
                <w:szCs w:val="21"/>
              </w:rPr>
            </w:pP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0.58</w:t>
            </w:r>
          </w:p>
        </w:tc>
        <w:tc>
          <w:tcPr>
            <w:tcW w:w="896"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15</w:t>
            </w:r>
          </w:p>
        </w:tc>
        <w:tc>
          <w:tcPr>
            <w:tcW w:w="1134"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13.68</w:t>
            </w:r>
          </w:p>
        </w:tc>
        <w:tc>
          <w:tcPr>
            <w:tcW w:w="1119" w:type="dxa"/>
            <w:vAlign w:val="center"/>
          </w:tcPr>
          <w:p w:rsidR="005F5641" w:rsidRPr="00111557" w:rsidRDefault="005F5641"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13.68</w:t>
            </w:r>
          </w:p>
        </w:tc>
      </w:tr>
      <w:tr w:rsidR="004071A8" w:rsidTr="00980903">
        <w:trPr>
          <w:trHeight w:val="435"/>
          <w:jc w:val="center"/>
        </w:trPr>
        <w:tc>
          <w:tcPr>
            <w:tcW w:w="696"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lastRenderedPageBreak/>
              <w:t>序号</w:t>
            </w:r>
          </w:p>
        </w:tc>
        <w:tc>
          <w:tcPr>
            <w:tcW w:w="2269"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单位名称</w:t>
            </w:r>
          </w:p>
        </w:tc>
        <w:tc>
          <w:tcPr>
            <w:tcW w:w="947" w:type="dxa"/>
            <w:vMerge w:val="restart"/>
            <w:vAlign w:val="center"/>
          </w:tcPr>
          <w:p w:rsidR="004071A8" w:rsidRDefault="004071A8" w:rsidP="004450CB">
            <w:pPr>
              <w:spacing w:line="276" w:lineRule="auto"/>
              <w:jc w:val="center"/>
              <w:rPr>
                <w:rFonts w:ascii="黑体" w:eastAsia="黑体"/>
                <w:szCs w:val="21"/>
              </w:rPr>
            </w:pPr>
            <w:r>
              <w:rPr>
                <w:rFonts w:ascii="黑体" w:eastAsia="黑体" w:hint="eastAsia"/>
                <w:szCs w:val="21"/>
              </w:rPr>
              <w:t>法人</w:t>
            </w:r>
          </w:p>
          <w:p w:rsidR="004071A8" w:rsidRDefault="004071A8" w:rsidP="004450CB">
            <w:pPr>
              <w:spacing w:line="276" w:lineRule="auto"/>
              <w:jc w:val="center"/>
              <w:rPr>
                <w:rFonts w:ascii="黑体" w:eastAsia="黑体"/>
                <w:szCs w:val="21"/>
              </w:rPr>
            </w:pPr>
            <w:r>
              <w:rPr>
                <w:rFonts w:ascii="黑体" w:eastAsia="黑体" w:hint="eastAsia"/>
                <w:szCs w:val="21"/>
              </w:rPr>
              <w:t>代表</w:t>
            </w:r>
          </w:p>
        </w:tc>
        <w:tc>
          <w:tcPr>
            <w:tcW w:w="1701"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单位地址</w:t>
            </w:r>
          </w:p>
        </w:tc>
        <w:tc>
          <w:tcPr>
            <w:tcW w:w="851"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上年末</w:t>
            </w:r>
          </w:p>
          <w:p w:rsidR="004071A8" w:rsidRDefault="004071A8" w:rsidP="004450CB">
            <w:pPr>
              <w:spacing w:line="240" w:lineRule="exact"/>
              <w:jc w:val="center"/>
              <w:rPr>
                <w:rFonts w:ascii="黑体" w:eastAsia="黑体"/>
                <w:szCs w:val="21"/>
              </w:rPr>
            </w:pPr>
            <w:r>
              <w:rPr>
                <w:rFonts w:ascii="黑体" w:eastAsia="黑体" w:hint="eastAsia"/>
                <w:szCs w:val="21"/>
              </w:rPr>
              <w:t>职工人数</w:t>
            </w:r>
          </w:p>
        </w:tc>
        <w:tc>
          <w:tcPr>
            <w:tcW w:w="3118" w:type="dxa"/>
            <w:gridSpan w:val="4"/>
            <w:vAlign w:val="center"/>
          </w:tcPr>
          <w:p w:rsidR="004071A8" w:rsidRDefault="004071A8" w:rsidP="004450CB">
            <w:pPr>
              <w:spacing w:line="240" w:lineRule="exact"/>
              <w:jc w:val="center"/>
              <w:rPr>
                <w:rFonts w:ascii="黑体" w:eastAsia="黑体"/>
                <w:szCs w:val="21"/>
              </w:rPr>
            </w:pPr>
            <w:r>
              <w:rPr>
                <w:rFonts w:ascii="黑体" w:eastAsia="黑体" w:hint="eastAsia"/>
                <w:szCs w:val="21"/>
              </w:rPr>
              <w:t>申请理由</w:t>
            </w:r>
          </w:p>
        </w:tc>
        <w:tc>
          <w:tcPr>
            <w:tcW w:w="1134"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上年度</w:t>
            </w:r>
          </w:p>
          <w:p w:rsidR="004071A8" w:rsidRDefault="004071A8" w:rsidP="004450CB">
            <w:pPr>
              <w:spacing w:line="240" w:lineRule="exact"/>
              <w:jc w:val="center"/>
              <w:rPr>
                <w:rFonts w:ascii="黑体" w:eastAsia="黑体"/>
                <w:szCs w:val="21"/>
              </w:rPr>
            </w:pPr>
            <w:r>
              <w:rPr>
                <w:rFonts w:ascii="黑体" w:eastAsia="黑体" w:hint="eastAsia"/>
                <w:szCs w:val="21"/>
              </w:rPr>
              <w:t>单位和职工缴纳失业保险费</w:t>
            </w:r>
          </w:p>
        </w:tc>
        <w:tc>
          <w:tcPr>
            <w:tcW w:w="896"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稳岗措施</w:t>
            </w:r>
          </w:p>
          <w:p w:rsidR="004071A8" w:rsidRDefault="004071A8" w:rsidP="004450CB">
            <w:pPr>
              <w:spacing w:line="240" w:lineRule="exact"/>
              <w:jc w:val="center"/>
              <w:rPr>
                <w:rFonts w:ascii="黑体" w:eastAsia="黑体"/>
                <w:szCs w:val="21"/>
              </w:rPr>
            </w:pPr>
            <w:r>
              <w:rPr>
                <w:rFonts w:ascii="黑体" w:eastAsia="黑体" w:hint="eastAsia"/>
                <w:szCs w:val="21"/>
              </w:rPr>
              <w:t>涉及职工</w:t>
            </w:r>
          </w:p>
          <w:p w:rsidR="004071A8" w:rsidRDefault="004071A8" w:rsidP="004450CB">
            <w:pPr>
              <w:spacing w:line="240" w:lineRule="exact"/>
              <w:jc w:val="center"/>
              <w:rPr>
                <w:rFonts w:ascii="黑体" w:eastAsia="黑体"/>
                <w:szCs w:val="21"/>
              </w:rPr>
            </w:pPr>
            <w:r>
              <w:rPr>
                <w:rFonts w:ascii="黑体" w:eastAsia="黑体" w:hint="eastAsia"/>
                <w:szCs w:val="21"/>
              </w:rPr>
              <w:t>人数</w:t>
            </w:r>
          </w:p>
        </w:tc>
        <w:tc>
          <w:tcPr>
            <w:tcW w:w="1134"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单位申请</w:t>
            </w:r>
          </w:p>
          <w:p w:rsidR="004071A8" w:rsidRDefault="004071A8" w:rsidP="004450CB">
            <w:pPr>
              <w:spacing w:line="240" w:lineRule="exact"/>
              <w:jc w:val="center"/>
              <w:rPr>
                <w:rFonts w:ascii="黑体" w:eastAsia="黑体"/>
                <w:szCs w:val="21"/>
              </w:rPr>
            </w:pPr>
            <w:r>
              <w:rPr>
                <w:rFonts w:ascii="黑体" w:eastAsia="黑体" w:hint="eastAsia"/>
                <w:szCs w:val="21"/>
              </w:rPr>
              <w:t>使用稳岗</w:t>
            </w:r>
          </w:p>
          <w:p w:rsidR="004071A8" w:rsidRDefault="004071A8" w:rsidP="004450CB">
            <w:pPr>
              <w:spacing w:line="240" w:lineRule="exact"/>
              <w:jc w:val="center"/>
              <w:rPr>
                <w:rFonts w:ascii="黑体" w:eastAsia="黑体"/>
                <w:szCs w:val="21"/>
              </w:rPr>
            </w:pPr>
            <w:r>
              <w:rPr>
                <w:rFonts w:ascii="黑体" w:eastAsia="黑体" w:hint="eastAsia"/>
                <w:szCs w:val="21"/>
              </w:rPr>
              <w:t>补贴</w:t>
            </w:r>
          </w:p>
        </w:tc>
        <w:tc>
          <w:tcPr>
            <w:tcW w:w="1119"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同意使用稳岗补贴</w:t>
            </w:r>
          </w:p>
        </w:tc>
      </w:tr>
      <w:tr w:rsidR="004071A8" w:rsidTr="00980903">
        <w:trPr>
          <w:trHeight w:val="680"/>
          <w:jc w:val="center"/>
        </w:trPr>
        <w:tc>
          <w:tcPr>
            <w:tcW w:w="696" w:type="dxa"/>
            <w:vMerge/>
            <w:vAlign w:val="center"/>
          </w:tcPr>
          <w:p w:rsidR="004071A8" w:rsidRDefault="004071A8" w:rsidP="004450CB">
            <w:pPr>
              <w:spacing w:line="240" w:lineRule="exact"/>
              <w:jc w:val="center"/>
              <w:rPr>
                <w:rFonts w:ascii="黑体" w:eastAsia="黑体"/>
                <w:szCs w:val="21"/>
              </w:rPr>
            </w:pPr>
          </w:p>
        </w:tc>
        <w:tc>
          <w:tcPr>
            <w:tcW w:w="2269" w:type="dxa"/>
            <w:vMerge/>
            <w:vAlign w:val="center"/>
          </w:tcPr>
          <w:p w:rsidR="004071A8" w:rsidRDefault="004071A8" w:rsidP="004450CB">
            <w:pPr>
              <w:spacing w:line="240" w:lineRule="exact"/>
              <w:jc w:val="center"/>
              <w:rPr>
                <w:rFonts w:ascii="黑体" w:eastAsia="黑体"/>
                <w:szCs w:val="21"/>
              </w:rPr>
            </w:pPr>
          </w:p>
        </w:tc>
        <w:tc>
          <w:tcPr>
            <w:tcW w:w="947" w:type="dxa"/>
            <w:vMerge/>
            <w:vAlign w:val="center"/>
          </w:tcPr>
          <w:p w:rsidR="004071A8" w:rsidRDefault="004071A8" w:rsidP="004450CB">
            <w:pPr>
              <w:spacing w:line="276" w:lineRule="auto"/>
              <w:jc w:val="center"/>
              <w:rPr>
                <w:rFonts w:ascii="黑体" w:eastAsia="黑体"/>
                <w:szCs w:val="21"/>
              </w:rPr>
            </w:pPr>
          </w:p>
        </w:tc>
        <w:tc>
          <w:tcPr>
            <w:tcW w:w="1701" w:type="dxa"/>
            <w:vMerge/>
            <w:vAlign w:val="center"/>
          </w:tcPr>
          <w:p w:rsidR="004071A8" w:rsidRDefault="004071A8" w:rsidP="004450CB">
            <w:pPr>
              <w:spacing w:line="240" w:lineRule="exact"/>
              <w:jc w:val="center"/>
              <w:rPr>
                <w:rFonts w:ascii="黑体" w:eastAsia="黑体"/>
                <w:szCs w:val="21"/>
              </w:rPr>
            </w:pPr>
          </w:p>
        </w:tc>
        <w:tc>
          <w:tcPr>
            <w:tcW w:w="851" w:type="dxa"/>
            <w:vMerge/>
            <w:vAlign w:val="center"/>
          </w:tcPr>
          <w:p w:rsidR="004071A8" w:rsidRDefault="004071A8" w:rsidP="004450CB">
            <w:pPr>
              <w:spacing w:line="240" w:lineRule="exact"/>
              <w:jc w:val="center"/>
              <w:rPr>
                <w:rFonts w:ascii="黑体" w:eastAsia="黑体"/>
                <w:szCs w:val="21"/>
              </w:rPr>
            </w:pPr>
          </w:p>
        </w:tc>
        <w:tc>
          <w:tcPr>
            <w:tcW w:w="754" w:type="dxa"/>
            <w:vAlign w:val="center"/>
          </w:tcPr>
          <w:p w:rsidR="004071A8" w:rsidRDefault="004071A8" w:rsidP="004450CB">
            <w:pPr>
              <w:spacing w:line="240" w:lineRule="exact"/>
              <w:jc w:val="center"/>
              <w:rPr>
                <w:rFonts w:ascii="黑体" w:eastAsia="黑体"/>
                <w:szCs w:val="21"/>
              </w:rPr>
            </w:pPr>
            <w:r>
              <w:rPr>
                <w:rFonts w:ascii="黑体" w:eastAsia="黑体" w:hint="eastAsia"/>
                <w:szCs w:val="21"/>
              </w:rPr>
              <w:t>企业</w:t>
            </w:r>
          </w:p>
          <w:p w:rsidR="004071A8" w:rsidRDefault="004071A8" w:rsidP="004450CB">
            <w:pPr>
              <w:spacing w:line="240" w:lineRule="exact"/>
              <w:jc w:val="center"/>
              <w:rPr>
                <w:rFonts w:ascii="黑体" w:eastAsia="黑体"/>
                <w:szCs w:val="21"/>
              </w:rPr>
            </w:pPr>
            <w:r>
              <w:rPr>
                <w:rFonts w:ascii="黑体" w:eastAsia="黑体" w:hint="eastAsia"/>
                <w:szCs w:val="21"/>
              </w:rPr>
              <w:t>亏损</w:t>
            </w:r>
          </w:p>
        </w:tc>
        <w:tc>
          <w:tcPr>
            <w:tcW w:w="850" w:type="dxa"/>
            <w:vAlign w:val="center"/>
          </w:tcPr>
          <w:p w:rsidR="004071A8" w:rsidRDefault="004071A8" w:rsidP="004450CB">
            <w:pPr>
              <w:spacing w:line="240" w:lineRule="exact"/>
              <w:jc w:val="center"/>
              <w:rPr>
                <w:rFonts w:ascii="黑体" w:eastAsia="黑体"/>
                <w:szCs w:val="21"/>
              </w:rPr>
            </w:pPr>
            <w:r>
              <w:rPr>
                <w:rFonts w:ascii="黑体" w:eastAsia="黑体" w:hint="eastAsia"/>
                <w:szCs w:val="21"/>
              </w:rPr>
              <w:t>利润</w:t>
            </w:r>
          </w:p>
          <w:p w:rsidR="004071A8" w:rsidRDefault="004071A8" w:rsidP="004450CB">
            <w:pPr>
              <w:spacing w:line="240" w:lineRule="exact"/>
              <w:jc w:val="center"/>
              <w:rPr>
                <w:rFonts w:ascii="黑体" w:eastAsia="黑体"/>
                <w:szCs w:val="21"/>
              </w:rPr>
            </w:pPr>
            <w:r>
              <w:rPr>
                <w:rFonts w:ascii="黑体" w:eastAsia="黑体" w:hint="eastAsia"/>
                <w:szCs w:val="21"/>
              </w:rPr>
              <w:t>下降</w:t>
            </w:r>
          </w:p>
        </w:tc>
        <w:tc>
          <w:tcPr>
            <w:tcW w:w="709" w:type="dxa"/>
            <w:vAlign w:val="center"/>
          </w:tcPr>
          <w:p w:rsidR="004071A8" w:rsidRDefault="004071A8" w:rsidP="004450CB">
            <w:pPr>
              <w:spacing w:line="240" w:lineRule="exact"/>
              <w:jc w:val="center"/>
              <w:rPr>
                <w:rFonts w:ascii="黑体" w:eastAsia="黑体"/>
                <w:szCs w:val="21"/>
              </w:rPr>
            </w:pPr>
            <w:r>
              <w:rPr>
                <w:rFonts w:ascii="黑体" w:eastAsia="黑体" w:hint="eastAsia"/>
                <w:szCs w:val="21"/>
              </w:rPr>
              <w:t>贸易</w:t>
            </w:r>
          </w:p>
          <w:p w:rsidR="004071A8" w:rsidRDefault="004071A8" w:rsidP="004450CB">
            <w:pPr>
              <w:spacing w:line="240" w:lineRule="exact"/>
              <w:jc w:val="center"/>
              <w:rPr>
                <w:rFonts w:ascii="黑体" w:eastAsia="黑体"/>
                <w:szCs w:val="21"/>
              </w:rPr>
            </w:pPr>
            <w:r>
              <w:rPr>
                <w:rFonts w:ascii="黑体" w:eastAsia="黑体" w:hint="eastAsia"/>
                <w:szCs w:val="21"/>
              </w:rPr>
              <w:t>摩擦</w:t>
            </w:r>
          </w:p>
        </w:tc>
        <w:tc>
          <w:tcPr>
            <w:tcW w:w="805" w:type="dxa"/>
            <w:vAlign w:val="center"/>
          </w:tcPr>
          <w:p w:rsidR="004071A8" w:rsidRDefault="004071A8" w:rsidP="004450CB">
            <w:pPr>
              <w:spacing w:line="240" w:lineRule="exact"/>
              <w:jc w:val="center"/>
              <w:rPr>
                <w:rFonts w:ascii="黑体" w:eastAsia="黑体"/>
                <w:szCs w:val="21"/>
              </w:rPr>
            </w:pPr>
            <w:r>
              <w:rPr>
                <w:rFonts w:ascii="黑体" w:eastAsia="黑体" w:hint="eastAsia"/>
                <w:szCs w:val="21"/>
              </w:rPr>
              <w:t>政府</w:t>
            </w:r>
          </w:p>
          <w:p w:rsidR="004071A8" w:rsidRDefault="004071A8" w:rsidP="004450CB">
            <w:pPr>
              <w:spacing w:line="240" w:lineRule="exact"/>
              <w:jc w:val="center"/>
              <w:rPr>
                <w:rFonts w:ascii="黑体" w:eastAsia="黑体"/>
                <w:szCs w:val="21"/>
              </w:rPr>
            </w:pPr>
            <w:r>
              <w:rPr>
                <w:rFonts w:ascii="黑体" w:eastAsia="黑体" w:hint="eastAsia"/>
                <w:szCs w:val="21"/>
              </w:rPr>
              <w:t>认定</w:t>
            </w:r>
          </w:p>
        </w:tc>
        <w:tc>
          <w:tcPr>
            <w:tcW w:w="1134" w:type="dxa"/>
            <w:vMerge/>
            <w:vAlign w:val="center"/>
          </w:tcPr>
          <w:p w:rsidR="004071A8" w:rsidRDefault="004071A8" w:rsidP="004450CB">
            <w:pPr>
              <w:spacing w:line="240" w:lineRule="exact"/>
              <w:jc w:val="center"/>
              <w:rPr>
                <w:rFonts w:ascii="黑体" w:eastAsia="黑体"/>
                <w:szCs w:val="21"/>
              </w:rPr>
            </w:pPr>
          </w:p>
        </w:tc>
        <w:tc>
          <w:tcPr>
            <w:tcW w:w="896" w:type="dxa"/>
            <w:vMerge/>
            <w:vAlign w:val="center"/>
          </w:tcPr>
          <w:p w:rsidR="004071A8" w:rsidRDefault="004071A8" w:rsidP="004450CB">
            <w:pPr>
              <w:spacing w:line="240" w:lineRule="exact"/>
              <w:jc w:val="center"/>
              <w:rPr>
                <w:rFonts w:ascii="黑体" w:eastAsia="黑体"/>
                <w:szCs w:val="21"/>
              </w:rPr>
            </w:pPr>
          </w:p>
        </w:tc>
        <w:tc>
          <w:tcPr>
            <w:tcW w:w="1134" w:type="dxa"/>
            <w:vMerge/>
            <w:vAlign w:val="center"/>
          </w:tcPr>
          <w:p w:rsidR="004071A8" w:rsidRDefault="004071A8" w:rsidP="004450CB">
            <w:pPr>
              <w:spacing w:line="240" w:lineRule="exact"/>
              <w:jc w:val="center"/>
              <w:rPr>
                <w:rFonts w:ascii="黑体" w:eastAsia="黑体"/>
                <w:szCs w:val="21"/>
              </w:rPr>
            </w:pPr>
          </w:p>
        </w:tc>
        <w:tc>
          <w:tcPr>
            <w:tcW w:w="1119" w:type="dxa"/>
            <w:vMerge/>
            <w:vAlign w:val="center"/>
          </w:tcPr>
          <w:p w:rsidR="004071A8" w:rsidRDefault="004071A8" w:rsidP="004450CB">
            <w:pPr>
              <w:spacing w:line="240" w:lineRule="exact"/>
              <w:jc w:val="center"/>
              <w:rPr>
                <w:rFonts w:ascii="黑体" w:eastAsia="黑体"/>
                <w:szCs w:val="21"/>
              </w:rPr>
            </w:pPr>
          </w:p>
        </w:tc>
      </w:tr>
      <w:tr w:rsidR="004071A8" w:rsidTr="00980903">
        <w:trPr>
          <w:trHeight w:val="1269"/>
          <w:jc w:val="center"/>
        </w:trPr>
        <w:tc>
          <w:tcPr>
            <w:tcW w:w="696" w:type="dxa"/>
            <w:vAlign w:val="center"/>
          </w:tcPr>
          <w:p w:rsidR="004071A8" w:rsidRPr="00111557" w:rsidRDefault="004071A8" w:rsidP="00F26B25">
            <w:pPr>
              <w:spacing w:line="340" w:lineRule="exact"/>
              <w:jc w:val="center"/>
              <w:rPr>
                <w:rFonts w:asciiTheme="minorEastAsia" w:hAnsiTheme="minorEastAsia"/>
                <w:szCs w:val="21"/>
              </w:rPr>
            </w:pPr>
            <w:r>
              <w:rPr>
                <w:rFonts w:asciiTheme="minorEastAsia" w:hAnsiTheme="minorEastAsia" w:hint="eastAsia"/>
                <w:szCs w:val="21"/>
              </w:rPr>
              <w:t>8</w:t>
            </w:r>
          </w:p>
        </w:tc>
        <w:tc>
          <w:tcPr>
            <w:tcW w:w="2269" w:type="dxa"/>
            <w:vAlign w:val="center"/>
          </w:tcPr>
          <w:p w:rsidR="004071A8" w:rsidRDefault="004071A8" w:rsidP="00F26B25">
            <w:pPr>
              <w:spacing w:line="340" w:lineRule="exact"/>
              <w:jc w:val="center"/>
              <w:rPr>
                <w:rFonts w:asciiTheme="minorEastAsia" w:hAnsiTheme="minorEastAsia" w:cs="Times New Roman"/>
                <w:szCs w:val="21"/>
              </w:rPr>
            </w:pPr>
            <w:r w:rsidRPr="00084FC8">
              <w:rPr>
                <w:rFonts w:asciiTheme="minorEastAsia" w:hAnsiTheme="minorEastAsia" w:cs="Times New Roman" w:hint="eastAsia"/>
                <w:szCs w:val="21"/>
              </w:rPr>
              <w:t>平顶山市土产日杂工贸有限公司</w:t>
            </w:r>
          </w:p>
          <w:p w:rsidR="004071A8" w:rsidRPr="00084FC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410499000799</w:t>
            </w:r>
          </w:p>
        </w:tc>
        <w:tc>
          <w:tcPr>
            <w:tcW w:w="947" w:type="dxa"/>
            <w:vAlign w:val="center"/>
          </w:tcPr>
          <w:p w:rsidR="004071A8" w:rsidRPr="00111557" w:rsidRDefault="004071A8" w:rsidP="00F26B25">
            <w:pPr>
              <w:spacing w:line="340" w:lineRule="exact"/>
              <w:jc w:val="center"/>
              <w:rPr>
                <w:rFonts w:asciiTheme="minorEastAsia" w:hAnsiTheme="minorEastAsia" w:cs="Times New Roman"/>
                <w:szCs w:val="21"/>
              </w:rPr>
            </w:pPr>
            <w:r w:rsidRPr="00084FC8">
              <w:rPr>
                <w:rFonts w:asciiTheme="minorEastAsia" w:hAnsiTheme="minorEastAsia" w:cs="Times New Roman" w:hint="eastAsia"/>
                <w:szCs w:val="21"/>
              </w:rPr>
              <w:t>郭士勤</w:t>
            </w:r>
          </w:p>
        </w:tc>
        <w:tc>
          <w:tcPr>
            <w:tcW w:w="1701" w:type="dxa"/>
            <w:vAlign w:val="center"/>
          </w:tcPr>
          <w:p w:rsidR="004071A8" w:rsidRDefault="004071A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东沿河路北段</w:t>
            </w:r>
          </w:p>
        </w:tc>
        <w:tc>
          <w:tcPr>
            <w:tcW w:w="851"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77</w:t>
            </w:r>
          </w:p>
        </w:tc>
        <w:tc>
          <w:tcPr>
            <w:tcW w:w="754" w:type="dxa"/>
            <w:vAlign w:val="center"/>
          </w:tcPr>
          <w:p w:rsidR="004071A8" w:rsidRPr="00111557" w:rsidRDefault="004071A8"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709"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805"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1134"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2.77</w:t>
            </w:r>
          </w:p>
        </w:tc>
        <w:tc>
          <w:tcPr>
            <w:tcW w:w="896"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77</w:t>
            </w:r>
          </w:p>
        </w:tc>
        <w:tc>
          <w:tcPr>
            <w:tcW w:w="1134"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70.22</w:t>
            </w:r>
          </w:p>
        </w:tc>
        <w:tc>
          <w:tcPr>
            <w:tcW w:w="1119"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70.22</w:t>
            </w:r>
            <w:r w:rsidR="007C780F">
              <w:rPr>
                <w:rFonts w:asciiTheme="minorEastAsia" w:hAnsiTheme="minorEastAsia" w:cs="Times New Roman" w:hint="eastAsia"/>
                <w:szCs w:val="21"/>
              </w:rPr>
              <w:t>4</w:t>
            </w:r>
          </w:p>
        </w:tc>
      </w:tr>
      <w:tr w:rsidR="004071A8" w:rsidTr="00980903">
        <w:trPr>
          <w:trHeight w:val="1228"/>
          <w:jc w:val="center"/>
        </w:trPr>
        <w:tc>
          <w:tcPr>
            <w:tcW w:w="696" w:type="dxa"/>
            <w:vAlign w:val="center"/>
          </w:tcPr>
          <w:p w:rsidR="004071A8" w:rsidRDefault="004071A8" w:rsidP="00F26B25">
            <w:pPr>
              <w:spacing w:line="340" w:lineRule="exact"/>
              <w:jc w:val="center"/>
              <w:rPr>
                <w:rFonts w:asciiTheme="minorEastAsia" w:hAnsiTheme="minorEastAsia"/>
                <w:szCs w:val="21"/>
              </w:rPr>
            </w:pPr>
            <w:r>
              <w:rPr>
                <w:rFonts w:asciiTheme="minorEastAsia" w:hAnsiTheme="minorEastAsia" w:hint="eastAsia"/>
                <w:szCs w:val="21"/>
              </w:rPr>
              <w:t>9</w:t>
            </w:r>
          </w:p>
        </w:tc>
        <w:tc>
          <w:tcPr>
            <w:tcW w:w="2269"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平顶山市鹰豪爆破有限责任公司</w:t>
            </w:r>
          </w:p>
          <w:p w:rsidR="004071A8" w:rsidRPr="004F511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410499126617</w:t>
            </w:r>
          </w:p>
        </w:tc>
        <w:tc>
          <w:tcPr>
            <w:tcW w:w="947" w:type="dxa"/>
            <w:vAlign w:val="center"/>
          </w:tcPr>
          <w:p w:rsidR="004071A8" w:rsidRPr="004A702C"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朱耀邦</w:t>
            </w:r>
          </w:p>
        </w:tc>
        <w:tc>
          <w:tcPr>
            <w:tcW w:w="1701" w:type="dxa"/>
            <w:vAlign w:val="center"/>
          </w:tcPr>
          <w:p w:rsidR="004071A8" w:rsidRDefault="004071A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城乡一体化示范区景湖阳光小区26号楼</w:t>
            </w:r>
          </w:p>
        </w:tc>
        <w:tc>
          <w:tcPr>
            <w:tcW w:w="851"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11</w:t>
            </w:r>
          </w:p>
        </w:tc>
        <w:tc>
          <w:tcPr>
            <w:tcW w:w="754" w:type="dxa"/>
            <w:vAlign w:val="center"/>
          </w:tcPr>
          <w:p w:rsidR="004071A8" w:rsidRPr="00111557" w:rsidRDefault="004071A8"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709"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805"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1134"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0.35</w:t>
            </w:r>
          </w:p>
        </w:tc>
        <w:tc>
          <w:tcPr>
            <w:tcW w:w="896"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11</w:t>
            </w:r>
          </w:p>
        </w:tc>
        <w:tc>
          <w:tcPr>
            <w:tcW w:w="1134"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10.944</w:t>
            </w:r>
          </w:p>
        </w:tc>
        <w:tc>
          <w:tcPr>
            <w:tcW w:w="1119"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10.03</w:t>
            </w:r>
            <w:r w:rsidR="007C780F">
              <w:rPr>
                <w:rFonts w:asciiTheme="minorEastAsia" w:hAnsiTheme="minorEastAsia" w:cs="Times New Roman" w:hint="eastAsia"/>
                <w:szCs w:val="21"/>
              </w:rPr>
              <w:t>2</w:t>
            </w:r>
          </w:p>
        </w:tc>
      </w:tr>
      <w:tr w:rsidR="004071A8" w:rsidTr="00980903">
        <w:trPr>
          <w:trHeight w:val="1131"/>
          <w:jc w:val="center"/>
        </w:trPr>
        <w:tc>
          <w:tcPr>
            <w:tcW w:w="696" w:type="dxa"/>
            <w:vAlign w:val="center"/>
          </w:tcPr>
          <w:p w:rsidR="004071A8" w:rsidRDefault="004071A8" w:rsidP="00F26B25">
            <w:pPr>
              <w:spacing w:line="340" w:lineRule="exact"/>
              <w:jc w:val="center"/>
              <w:rPr>
                <w:rFonts w:asciiTheme="minorEastAsia" w:hAnsiTheme="minorEastAsia"/>
                <w:szCs w:val="21"/>
              </w:rPr>
            </w:pPr>
            <w:r>
              <w:rPr>
                <w:rFonts w:asciiTheme="minorEastAsia" w:hAnsiTheme="minorEastAsia" w:hint="eastAsia"/>
                <w:szCs w:val="21"/>
              </w:rPr>
              <w:t>10</w:t>
            </w:r>
          </w:p>
        </w:tc>
        <w:tc>
          <w:tcPr>
            <w:tcW w:w="2269" w:type="dxa"/>
            <w:vAlign w:val="center"/>
          </w:tcPr>
          <w:p w:rsidR="004071A8" w:rsidRDefault="004071A8"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平顶山市凯达工程监理处</w:t>
            </w:r>
          </w:p>
          <w:p w:rsidR="004071A8" w:rsidRPr="00084FC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410499000873</w:t>
            </w:r>
          </w:p>
        </w:tc>
        <w:tc>
          <w:tcPr>
            <w:tcW w:w="947" w:type="dxa"/>
            <w:vAlign w:val="center"/>
          </w:tcPr>
          <w:p w:rsidR="004071A8" w:rsidRPr="00111557" w:rsidRDefault="004071A8"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吴克</w:t>
            </w:r>
          </w:p>
        </w:tc>
        <w:tc>
          <w:tcPr>
            <w:tcW w:w="1701" w:type="dxa"/>
            <w:vAlign w:val="center"/>
          </w:tcPr>
          <w:p w:rsidR="004071A8" w:rsidRDefault="004071A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新城区长安大道滍阳小学东200米</w:t>
            </w:r>
          </w:p>
        </w:tc>
        <w:tc>
          <w:tcPr>
            <w:tcW w:w="851"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80</w:t>
            </w:r>
          </w:p>
        </w:tc>
        <w:tc>
          <w:tcPr>
            <w:tcW w:w="754" w:type="dxa"/>
            <w:vAlign w:val="center"/>
          </w:tcPr>
          <w:p w:rsidR="004071A8" w:rsidRPr="00111557" w:rsidRDefault="004071A8"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709"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805"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1134"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2.22</w:t>
            </w:r>
          </w:p>
        </w:tc>
        <w:tc>
          <w:tcPr>
            <w:tcW w:w="896"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80</w:t>
            </w:r>
          </w:p>
        </w:tc>
        <w:tc>
          <w:tcPr>
            <w:tcW w:w="1134"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72.96</w:t>
            </w:r>
          </w:p>
        </w:tc>
        <w:tc>
          <w:tcPr>
            <w:tcW w:w="1119"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72.96</w:t>
            </w:r>
          </w:p>
        </w:tc>
      </w:tr>
      <w:tr w:rsidR="004071A8" w:rsidTr="00980903">
        <w:trPr>
          <w:trHeight w:val="1232"/>
          <w:jc w:val="center"/>
        </w:trPr>
        <w:tc>
          <w:tcPr>
            <w:tcW w:w="696" w:type="dxa"/>
            <w:vAlign w:val="center"/>
          </w:tcPr>
          <w:p w:rsidR="004071A8" w:rsidRPr="00111557" w:rsidRDefault="004071A8" w:rsidP="00F26B25">
            <w:pPr>
              <w:spacing w:line="340" w:lineRule="exact"/>
              <w:jc w:val="center"/>
              <w:rPr>
                <w:rFonts w:asciiTheme="minorEastAsia" w:hAnsiTheme="minorEastAsia"/>
                <w:szCs w:val="21"/>
              </w:rPr>
            </w:pPr>
            <w:r>
              <w:rPr>
                <w:rFonts w:asciiTheme="minorEastAsia" w:hAnsiTheme="minorEastAsia" w:hint="eastAsia"/>
                <w:szCs w:val="21"/>
              </w:rPr>
              <w:t>11</w:t>
            </w:r>
          </w:p>
        </w:tc>
        <w:tc>
          <w:tcPr>
            <w:tcW w:w="2269" w:type="dxa"/>
            <w:vAlign w:val="center"/>
          </w:tcPr>
          <w:p w:rsidR="004071A8" w:rsidRDefault="004071A8"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平高东芝（河南）开关零部件制造有限公司</w:t>
            </w:r>
          </w:p>
          <w:p w:rsidR="004071A8" w:rsidRPr="00084FC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410499004369</w:t>
            </w:r>
          </w:p>
        </w:tc>
        <w:tc>
          <w:tcPr>
            <w:tcW w:w="947" w:type="dxa"/>
            <w:vAlign w:val="center"/>
          </w:tcPr>
          <w:p w:rsidR="004071A8" w:rsidRPr="00111557" w:rsidRDefault="004071A8" w:rsidP="00F26B25">
            <w:pPr>
              <w:spacing w:line="340" w:lineRule="exact"/>
              <w:jc w:val="center"/>
              <w:rPr>
                <w:rFonts w:asciiTheme="minorEastAsia" w:hAnsiTheme="minorEastAsia" w:cs="Times New Roman"/>
                <w:szCs w:val="21"/>
              </w:rPr>
            </w:pPr>
            <w:r w:rsidRPr="004A702C">
              <w:rPr>
                <w:rFonts w:asciiTheme="minorEastAsia" w:hAnsiTheme="minorEastAsia" w:cs="Times New Roman" w:hint="eastAsia"/>
                <w:szCs w:val="21"/>
              </w:rPr>
              <w:t>赵文强</w:t>
            </w:r>
          </w:p>
        </w:tc>
        <w:tc>
          <w:tcPr>
            <w:tcW w:w="1701" w:type="dxa"/>
            <w:vAlign w:val="center"/>
          </w:tcPr>
          <w:p w:rsidR="004071A8" w:rsidRDefault="008C389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建设路东段</w:t>
            </w:r>
          </w:p>
        </w:tc>
        <w:tc>
          <w:tcPr>
            <w:tcW w:w="851"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184</w:t>
            </w:r>
          </w:p>
        </w:tc>
        <w:tc>
          <w:tcPr>
            <w:tcW w:w="754" w:type="dxa"/>
            <w:vAlign w:val="center"/>
          </w:tcPr>
          <w:p w:rsidR="004071A8" w:rsidRPr="00111557" w:rsidRDefault="004071A8"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709"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805"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1134"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14.52</w:t>
            </w:r>
          </w:p>
        </w:tc>
        <w:tc>
          <w:tcPr>
            <w:tcW w:w="896"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184</w:t>
            </w:r>
          </w:p>
        </w:tc>
        <w:tc>
          <w:tcPr>
            <w:tcW w:w="1134"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167.808</w:t>
            </w:r>
          </w:p>
        </w:tc>
        <w:tc>
          <w:tcPr>
            <w:tcW w:w="1119"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167.8</w:t>
            </w:r>
            <w:r w:rsidR="007C780F">
              <w:rPr>
                <w:rFonts w:asciiTheme="minorEastAsia" w:hAnsiTheme="minorEastAsia" w:cs="Times New Roman" w:hint="eastAsia"/>
                <w:szCs w:val="21"/>
              </w:rPr>
              <w:t>08</w:t>
            </w:r>
          </w:p>
        </w:tc>
      </w:tr>
      <w:tr w:rsidR="004071A8" w:rsidTr="00980903">
        <w:trPr>
          <w:trHeight w:val="1199"/>
          <w:jc w:val="center"/>
        </w:trPr>
        <w:tc>
          <w:tcPr>
            <w:tcW w:w="696" w:type="dxa"/>
            <w:vAlign w:val="center"/>
          </w:tcPr>
          <w:p w:rsidR="004071A8" w:rsidRPr="00111557" w:rsidRDefault="004071A8" w:rsidP="00F26B25">
            <w:pPr>
              <w:spacing w:line="340" w:lineRule="exact"/>
              <w:jc w:val="center"/>
              <w:rPr>
                <w:rFonts w:asciiTheme="minorEastAsia" w:hAnsiTheme="minorEastAsia"/>
                <w:szCs w:val="21"/>
              </w:rPr>
            </w:pPr>
            <w:r>
              <w:rPr>
                <w:rFonts w:asciiTheme="minorEastAsia" w:hAnsiTheme="minorEastAsia" w:hint="eastAsia"/>
                <w:szCs w:val="21"/>
              </w:rPr>
              <w:t>12</w:t>
            </w:r>
          </w:p>
        </w:tc>
        <w:tc>
          <w:tcPr>
            <w:tcW w:w="2269"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平顶山平棉天盛针织服装有限公司</w:t>
            </w:r>
          </w:p>
          <w:p w:rsidR="004071A8" w:rsidRPr="004F511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410499000973</w:t>
            </w:r>
          </w:p>
        </w:tc>
        <w:tc>
          <w:tcPr>
            <w:tcW w:w="947"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陈亚民</w:t>
            </w:r>
          </w:p>
        </w:tc>
        <w:tc>
          <w:tcPr>
            <w:tcW w:w="1701" w:type="dxa"/>
            <w:vAlign w:val="center"/>
          </w:tcPr>
          <w:p w:rsidR="004071A8" w:rsidRDefault="008C389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新华区开源路北段53号</w:t>
            </w:r>
          </w:p>
        </w:tc>
        <w:tc>
          <w:tcPr>
            <w:tcW w:w="851"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118</w:t>
            </w:r>
          </w:p>
        </w:tc>
        <w:tc>
          <w:tcPr>
            <w:tcW w:w="754" w:type="dxa"/>
            <w:vAlign w:val="center"/>
          </w:tcPr>
          <w:p w:rsidR="004071A8" w:rsidRDefault="004071A8" w:rsidP="00F26B25">
            <w:pPr>
              <w:spacing w:line="340" w:lineRule="exact"/>
              <w:jc w:val="center"/>
              <w:rPr>
                <w:rFonts w:asciiTheme="minorEastAsia" w:hAnsiTheme="minorEastAsia" w:cs="Times New Roman"/>
                <w:szCs w:val="21"/>
              </w:rPr>
            </w:pPr>
          </w:p>
        </w:tc>
        <w:tc>
          <w:tcPr>
            <w:tcW w:w="850" w:type="dxa"/>
            <w:vAlign w:val="center"/>
          </w:tcPr>
          <w:p w:rsidR="004071A8" w:rsidRPr="00111557" w:rsidRDefault="007C780F"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709"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805"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1134"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4.2</w:t>
            </w:r>
          </w:p>
        </w:tc>
        <w:tc>
          <w:tcPr>
            <w:tcW w:w="896"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118</w:t>
            </w:r>
          </w:p>
        </w:tc>
        <w:tc>
          <w:tcPr>
            <w:tcW w:w="1134"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107.626</w:t>
            </w:r>
          </w:p>
        </w:tc>
        <w:tc>
          <w:tcPr>
            <w:tcW w:w="1119" w:type="dxa"/>
            <w:vAlign w:val="center"/>
          </w:tcPr>
          <w:p w:rsidR="004071A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107.61</w:t>
            </w:r>
            <w:r w:rsidR="007C780F">
              <w:rPr>
                <w:rFonts w:asciiTheme="minorEastAsia" w:hAnsiTheme="minorEastAsia" w:cs="Times New Roman" w:hint="eastAsia"/>
                <w:szCs w:val="21"/>
              </w:rPr>
              <w:t>6</w:t>
            </w:r>
          </w:p>
        </w:tc>
      </w:tr>
      <w:tr w:rsidR="00071814" w:rsidRPr="00111557" w:rsidTr="00AE05CD">
        <w:trPr>
          <w:trHeight w:val="1323"/>
          <w:jc w:val="center"/>
        </w:trPr>
        <w:tc>
          <w:tcPr>
            <w:tcW w:w="696" w:type="dxa"/>
            <w:vAlign w:val="center"/>
          </w:tcPr>
          <w:p w:rsidR="00071814" w:rsidRPr="00111557" w:rsidRDefault="00071814" w:rsidP="00071814">
            <w:pPr>
              <w:spacing w:line="340" w:lineRule="exact"/>
              <w:jc w:val="cente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3</w:t>
            </w:r>
          </w:p>
        </w:tc>
        <w:tc>
          <w:tcPr>
            <w:tcW w:w="2269" w:type="dxa"/>
            <w:vAlign w:val="center"/>
          </w:tcPr>
          <w:p w:rsidR="00071814" w:rsidRDefault="00071814" w:rsidP="00AE05CD">
            <w:pPr>
              <w:spacing w:line="340" w:lineRule="exact"/>
              <w:jc w:val="center"/>
              <w:rPr>
                <w:rFonts w:asciiTheme="minorEastAsia" w:hAnsiTheme="minorEastAsia" w:cs="Times New Roman"/>
                <w:szCs w:val="21"/>
              </w:rPr>
            </w:pPr>
            <w:r w:rsidRPr="00084FC8">
              <w:rPr>
                <w:rFonts w:asciiTheme="minorEastAsia" w:hAnsiTheme="minorEastAsia" w:cs="Times New Roman" w:hint="eastAsia"/>
                <w:szCs w:val="21"/>
              </w:rPr>
              <w:t>舞钢市合力物资有限责任公司</w:t>
            </w:r>
          </w:p>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410481131874</w:t>
            </w:r>
          </w:p>
        </w:tc>
        <w:tc>
          <w:tcPr>
            <w:tcW w:w="947" w:type="dxa"/>
            <w:vAlign w:val="center"/>
          </w:tcPr>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李</w:t>
            </w:r>
            <w:r w:rsidRPr="00084FC8">
              <w:rPr>
                <w:rFonts w:asciiTheme="minorEastAsia" w:hAnsiTheme="minorEastAsia" w:cs="Times New Roman" w:hint="eastAsia"/>
                <w:szCs w:val="21"/>
              </w:rPr>
              <w:t>伟杰</w:t>
            </w:r>
          </w:p>
        </w:tc>
        <w:tc>
          <w:tcPr>
            <w:tcW w:w="1701" w:type="dxa"/>
            <w:vAlign w:val="center"/>
          </w:tcPr>
          <w:p w:rsidR="00071814"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舞钢市杨庄乡柏庄村</w:t>
            </w:r>
          </w:p>
        </w:tc>
        <w:tc>
          <w:tcPr>
            <w:tcW w:w="851" w:type="dxa"/>
            <w:vAlign w:val="center"/>
          </w:tcPr>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7</w:t>
            </w:r>
          </w:p>
        </w:tc>
        <w:tc>
          <w:tcPr>
            <w:tcW w:w="754" w:type="dxa"/>
            <w:vAlign w:val="center"/>
          </w:tcPr>
          <w:p w:rsidR="00071814" w:rsidRPr="00111557" w:rsidRDefault="00071814" w:rsidP="00AE05CD">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071814" w:rsidRPr="00111557" w:rsidRDefault="00071814" w:rsidP="00AE05CD">
            <w:pPr>
              <w:spacing w:line="340" w:lineRule="exact"/>
              <w:jc w:val="center"/>
              <w:rPr>
                <w:rFonts w:asciiTheme="minorEastAsia" w:hAnsiTheme="minorEastAsia" w:cs="Times New Roman"/>
                <w:b/>
                <w:szCs w:val="21"/>
              </w:rPr>
            </w:pPr>
          </w:p>
        </w:tc>
        <w:tc>
          <w:tcPr>
            <w:tcW w:w="709" w:type="dxa"/>
            <w:vAlign w:val="center"/>
          </w:tcPr>
          <w:p w:rsidR="00071814" w:rsidRPr="00111557" w:rsidRDefault="00071814" w:rsidP="00AE05CD">
            <w:pPr>
              <w:spacing w:line="340" w:lineRule="exact"/>
              <w:jc w:val="center"/>
              <w:rPr>
                <w:rFonts w:asciiTheme="minorEastAsia" w:hAnsiTheme="minorEastAsia" w:cs="Times New Roman"/>
                <w:b/>
                <w:szCs w:val="21"/>
              </w:rPr>
            </w:pPr>
          </w:p>
        </w:tc>
        <w:tc>
          <w:tcPr>
            <w:tcW w:w="805" w:type="dxa"/>
            <w:vAlign w:val="center"/>
          </w:tcPr>
          <w:p w:rsidR="00071814" w:rsidRPr="00111557" w:rsidRDefault="00071814" w:rsidP="00AE05CD">
            <w:pPr>
              <w:spacing w:line="340" w:lineRule="exact"/>
              <w:jc w:val="center"/>
              <w:rPr>
                <w:rFonts w:asciiTheme="minorEastAsia" w:hAnsiTheme="minorEastAsia" w:cs="Times New Roman"/>
                <w:b/>
                <w:szCs w:val="21"/>
              </w:rPr>
            </w:pPr>
          </w:p>
        </w:tc>
        <w:tc>
          <w:tcPr>
            <w:tcW w:w="1134" w:type="dxa"/>
            <w:vAlign w:val="center"/>
          </w:tcPr>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0.2</w:t>
            </w:r>
          </w:p>
        </w:tc>
        <w:tc>
          <w:tcPr>
            <w:tcW w:w="896" w:type="dxa"/>
            <w:vAlign w:val="center"/>
          </w:tcPr>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7</w:t>
            </w:r>
          </w:p>
        </w:tc>
        <w:tc>
          <w:tcPr>
            <w:tcW w:w="1134" w:type="dxa"/>
            <w:vAlign w:val="center"/>
          </w:tcPr>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6.384</w:t>
            </w:r>
          </w:p>
        </w:tc>
        <w:tc>
          <w:tcPr>
            <w:tcW w:w="1119" w:type="dxa"/>
            <w:vAlign w:val="center"/>
          </w:tcPr>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6.384</w:t>
            </w:r>
          </w:p>
        </w:tc>
      </w:tr>
      <w:tr w:rsidR="00071814" w:rsidTr="00980903">
        <w:trPr>
          <w:trHeight w:val="1323"/>
          <w:jc w:val="center"/>
        </w:trPr>
        <w:tc>
          <w:tcPr>
            <w:tcW w:w="696" w:type="dxa"/>
            <w:vAlign w:val="center"/>
          </w:tcPr>
          <w:p w:rsidR="00071814" w:rsidRPr="00111557" w:rsidRDefault="00071814" w:rsidP="00AE05CD">
            <w:pPr>
              <w:spacing w:line="340" w:lineRule="exact"/>
              <w:jc w:val="cente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4</w:t>
            </w:r>
          </w:p>
        </w:tc>
        <w:tc>
          <w:tcPr>
            <w:tcW w:w="2269" w:type="dxa"/>
            <w:vAlign w:val="center"/>
          </w:tcPr>
          <w:p w:rsidR="00071814" w:rsidRDefault="00071814" w:rsidP="00AE05CD">
            <w:pPr>
              <w:spacing w:line="340" w:lineRule="exact"/>
              <w:jc w:val="center"/>
              <w:rPr>
                <w:rFonts w:asciiTheme="minorEastAsia" w:hAnsiTheme="minorEastAsia" w:cs="Times New Roman"/>
                <w:szCs w:val="21"/>
              </w:rPr>
            </w:pPr>
            <w:r w:rsidRPr="00084FC8">
              <w:rPr>
                <w:rFonts w:asciiTheme="minorEastAsia" w:hAnsiTheme="minorEastAsia" w:cs="Times New Roman" w:hint="eastAsia"/>
                <w:szCs w:val="21"/>
              </w:rPr>
              <w:t>舞钢市国兴物资有限责任公司</w:t>
            </w:r>
          </w:p>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410481004069</w:t>
            </w:r>
          </w:p>
        </w:tc>
        <w:tc>
          <w:tcPr>
            <w:tcW w:w="947" w:type="dxa"/>
            <w:vAlign w:val="center"/>
          </w:tcPr>
          <w:p w:rsidR="00071814" w:rsidRPr="00111557" w:rsidRDefault="00071814" w:rsidP="00AE05CD">
            <w:pPr>
              <w:spacing w:line="340" w:lineRule="exact"/>
              <w:jc w:val="center"/>
              <w:rPr>
                <w:rFonts w:asciiTheme="minorEastAsia" w:hAnsiTheme="minorEastAsia" w:cs="Times New Roman"/>
                <w:szCs w:val="21"/>
              </w:rPr>
            </w:pPr>
            <w:r w:rsidRPr="00084FC8">
              <w:rPr>
                <w:rFonts w:asciiTheme="minorEastAsia" w:hAnsiTheme="minorEastAsia" w:cs="Times New Roman" w:hint="eastAsia"/>
                <w:szCs w:val="21"/>
              </w:rPr>
              <w:t>苏晓岷</w:t>
            </w:r>
          </w:p>
        </w:tc>
        <w:tc>
          <w:tcPr>
            <w:tcW w:w="1701" w:type="dxa"/>
            <w:vAlign w:val="center"/>
          </w:tcPr>
          <w:p w:rsidR="00071814"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舞钢市院岭工业园区龙山路中段</w:t>
            </w:r>
          </w:p>
        </w:tc>
        <w:tc>
          <w:tcPr>
            <w:tcW w:w="851" w:type="dxa"/>
            <w:vAlign w:val="center"/>
          </w:tcPr>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6</w:t>
            </w:r>
          </w:p>
        </w:tc>
        <w:tc>
          <w:tcPr>
            <w:tcW w:w="754" w:type="dxa"/>
            <w:vAlign w:val="center"/>
          </w:tcPr>
          <w:p w:rsidR="00071814" w:rsidRPr="00111557" w:rsidRDefault="00071814" w:rsidP="00AE05CD">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071814" w:rsidRPr="00111557" w:rsidRDefault="00071814" w:rsidP="00AE05CD">
            <w:pPr>
              <w:spacing w:line="340" w:lineRule="exact"/>
              <w:jc w:val="center"/>
              <w:rPr>
                <w:rFonts w:asciiTheme="minorEastAsia" w:hAnsiTheme="minorEastAsia" w:cs="Times New Roman"/>
                <w:b/>
                <w:szCs w:val="21"/>
              </w:rPr>
            </w:pPr>
          </w:p>
        </w:tc>
        <w:tc>
          <w:tcPr>
            <w:tcW w:w="709" w:type="dxa"/>
            <w:vAlign w:val="center"/>
          </w:tcPr>
          <w:p w:rsidR="00071814" w:rsidRPr="00111557" w:rsidRDefault="00071814" w:rsidP="00AE05CD">
            <w:pPr>
              <w:spacing w:line="340" w:lineRule="exact"/>
              <w:jc w:val="center"/>
              <w:rPr>
                <w:rFonts w:asciiTheme="minorEastAsia" w:hAnsiTheme="minorEastAsia" w:cs="Times New Roman"/>
                <w:b/>
                <w:szCs w:val="21"/>
              </w:rPr>
            </w:pPr>
          </w:p>
        </w:tc>
        <w:tc>
          <w:tcPr>
            <w:tcW w:w="805" w:type="dxa"/>
            <w:vAlign w:val="center"/>
          </w:tcPr>
          <w:p w:rsidR="00071814" w:rsidRPr="00111557" w:rsidRDefault="00071814" w:rsidP="00AE05CD">
            <w:pPr>
              <w:spacing w:line="340" w:lineRule="exact"/>
              <w:jc w:val="center"/>
              <w:rPr>
                <w:rFonts w:asciiTheme="minorEastAsia" w:hAnsiTheme="minorEastAsia" w:cs="Times New Roman"/>
                <w:b/>
                <w:szCs w:val="21"/>
              </w:rPr>
            </w:pPr>
          </w:p>
        </w:tc>
        <w:tc>
          <w:tcPr>
            <w:tcW w:w="1134" w:type="dxa"/>
            <w:vAlign w:val="center"/>
          </w:tcPr>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0.19</w:t>
            </w:r>
          </w:p>
        </w:tc>
        <w:tc>
          <w:tcPr>
            <w:tcW w:w="896" w:type="dxa"/>
            <w:vAlign w:val="center"/>
          </w:tcPr>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6</w:t>
            </w:r>
          </w:p>
        </w:tc>
        <w:tc>
          <w:tcPr>
            <w:tcW w:w="1134" w:type="dxa"/>
            <w:vAlign w:val="center"/>
          </w:tcPr>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5.472</w:t>
            </w:r>
          </w:p>
        </w:tc>
        <w:tc>
          <w:tcPr>
            <w:tcW w:w="1119" w:type="dxa"/>
            <w:vAlign w:val="center"/>
          </w:tcPr>
          <w:p w:rsidR="00071814" w:rsidRPr="00111557" w:rsidRDefault="00071814" w:rsidP="00AE05CD">
            <w:pPr>
              <w:spacing w:line="340" w:lineRule="exact"/>
              <w:jc w:val="center"/>
              <w:rPr>
                <w:rFonts w:asciiTheme="minorEastAsia" w:hAnsiTheme="minorEastAsia" w:cs="Times New Roman"/>
                <w:szCs w:val="21"/>
              </w:rPr>
            </w:pPr>
            <w:r>
              <w:rPr>
                <w:rFonts w:asciiTheme="minorEastAsia" w:hAnsiTheme="minorEastAsia" w:cs="Times New Roman" w:hint="eastAsia"/>
                <w:szCs w:val="21"/>
              </w:rPr>
              <w:t>5.472</w:t>
            </w:r>
          </w:p>
        </w:tc>
      </w:tr>
      <w:tr w:rsidR="004071A8" w:rsidTr="00980903">
        <w:trPr>
          <w:trHeight w:val="326"/>
          <w:jc w:val="center"/>
        </w:trPr>
        <w:tc>
          <w:tcPr>
            <w:tcW w:w="696"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lastRenderedPageBreak/>
              <w:t>序号</w:t>
            </w:r>
          </w:p>
        </w:tc>
        <w:tc>
          <w:tcPr>
            <w:tcW w:w="2269"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单位名称</w:t>
            </w:r>
          </w:p>
        </w:tc>
        <w:tc>
          <w:tcPr>
            <w:tcW w:w="947" w:type="dxa"/>
            <w:vMerge w:val="restart"/>
            <w:vAlign w:val="center"/>
          </w:tcPr>
          <w:p w:rsidR="004071A8" w:rsidRDefault="004071A8" w:rsidP="004450CB">
            <w:pPr>
              <w:spacing w:line="276" w:lineRule="auto"/>
              <w:jc w:val="center"/>
              <w:rPr>
                <w:rFonts w:ascii="黑体" w:eastAsia="黑体"/>
                <w:szCs w:val="21"/>
              </w:rPr>
            </w:pPr>
            <w:r>
              <w:rPr>
                <w:rFonts w:ascii="黑体" w:eastAsia="黑体" w:hint="eastAsia"/>
                <w:szCs w:val="21"/>
              </w:rPr>
              <w:t>法人</w:t>
            </w:r>
          </w:p>
          <w:p w:rsidR="004071A8" w:rsidRDefault="004071A8" w:rsidP="004450CB">
            <w:pPr>
              <w:spacing w:line="276" w:lineRule="auto"/>
              <w:jc w:val="center"/>
              <w:rPr>
                <w:rFonts w:ascii="黑体" w:eastAsia="黑体"/>
                <w:szCs w:val="21"/>
              </w:rPr>
            </w:pPr>
            <w:r>
              <w:rPr>
                <w:rFonts w:ascii="黑体" w:eastAsia="黑体" w:hint="eastAsia"/>
                <w:szCs w:val="21"/>
              </w:rPr>
              <w:t>代表</w:t>
            </w:r>
          </w:p>
        </w:tc>
        <w:tc>
          <w:tcPr>
            <w:tcW w:w="1701"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单位地址</w:t>
            </w:r>
          </w:p>
        </w:tc>
        <w:tc>
          <w:tcPr>
            <w:tcW w:w="851"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上年末</w:t>
            </w:r>
          </w:p>
          <w:p w:rsidR="004071A8" w:rsidRDefault="004071A8" w:rsidP="004450CB">
            <w:pPr>
              <w:spacing w:line="240" w:lineRule="exact"/>
              <w:jc w:val="center"/>
              <w:rPr>
                <w:rFonts w:ascii="黑体" w:eastAsia="黑体"/>
                <w:szCs w:val="21"/>
              </w:rPr>
            </w:pPr>
            <w:r>
              <w:rPr>
                <w:rFonts w:ascii="黑体" w:eastAsia="黑体" w:hint="eastAsia"/>
                <w:szCs w:val="21"/>
              </w:rPr>
              <w:t>职工人数</w:t>
            </w:r>
          </w:p>
        </w:tc>
        <w:tc>
          <w:tcPr>
            <w:tcW w:w="3118" w:type="dxa"/>
            <w:gridSpan w:val="4"/>
            <w:vAlign w:val="center"/>
          </w:tcPr>
          <w:p w:rsidR="004071A8" w:rsidRPr="00111557" w:rsidRDefault="004071A8" w:rsidP="00F26B25">
            <w:pPr>
              <w:spacing w:line="340" w:lineRule="exact"/>
              <w:jc w:val="center"/>
              <w:rPr>
                <w:rFonts w:asciiTheme="minorEastAsia" w:hAnsiTheme="minorEastAsia" w:cs="Times New Roman"/>
                <w:b/>
                <w:szCs w:val="21"/>
              </w:rPr>
            </w:pPr>
            <w:r>
              <w:rPr>
                <w:rFonts w:ascii="黑体" w:eastAsia="黑体" w:hint="eastAsia"/>
                <w:szCs w:val="21"/>
              </w:rPr>
              <w:t>申请理由</w:t>
            </w:r>
          </w:p>
        </w:tc>
        <w:tc>
          <w:tcPr>
            <w:tcW w:w="1134"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上年度</w:t>
            </w:r>
          </w:p>
          <w:p w:rsidR="004071A8" w:rsidRDefault="004071A8" w:rsidP="004450CB">
            <w:pPr>
              <w:spacing w:line="240" w:lineRule="exact"/>
              <w:jc w:val="center"/>
              <w:rPr>
                <w:rFonts w:ascii="黑体" w:eastAsia="黑体"/>
                <w:szCs w:val="21"/>
              </w:rPr>
            </w:pPr>
            <w:r>
              <w:rPr>
                <w:rFonts w:ascii="黑体" w:eastAsia="黑体" w:hint="eastAsia"/>
                <w:szCs w:val="21"/>
              </w:rPr>
              <w:t>单位和职工缴纳失业保险费</w:t>
            </w:r>
          </w:p>
        </w:tc>
        <w:tc>
          <w:tcPr>
            <w:tcW w:w="896"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稳岗措施</w:t>
            </w:r>
          </w:p>
          <w:p w:rsidR="004071A8" w:rsidRDefault="004071A8" w:rsidP="004450CB">
            <w:pPr>
              <w:spacing w:line="240" w:lineRule="exact"/>
              <w:jc w:val="center"/>
              <w:rPr>
                <w:rFonts w:ascii="黑体" w:eastAsia="黑体"/>
                <w:szCs w:val="21"/>
              </w:rPr>
            </w:pPr>
            <w:r>
              <w:rPr>
                <w:rFonts w:ascii="黑体" w:eastAsia="黑体" w:hint="eastAsia"/>
                <w:szCs w:val="21"/>
              </w:rPr>
              <w:t>涉及职工</w:t>
            </w:r>
          </w:p>
          <w:p w:rsidR="004071A8" w:rsidRDefault="004071A8" w:rsidP="004450CB">
            <w:pPr>
              <w:spacing w:line="240" w:lineRule="exact"/>
              <w:jc w:val="center"/>
              <w:rPr>
                <w:rFonts w:ascii="黑体" w:eastAsia="黑体"/>
                <w:szCs w:val="21"/>
              </w:rPr>
            </w:pPr>
            <w:r>
              <w:rPr>
                <w:rFonts w:ascii="黑体" w:eastAsia="黑体" w:hint="eastAsia"/>
                <w:szCs w:val="21"/>
              </w:rPr>
              <w:t>人数</w:t>
            </w:r>
          </w:p>
        </w:tc>
        <w:tc>
          <w:tcPr>
            <w:tcW w:w="1134"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单位申请</w:t>
            </w:r>
          </w:p>
          <w:p w:rsidR="004071A8" w:rsidRDefault="004071A8" w:rsidP="004450CB">
            <w:pPr>
              <w:spacing w:line="240" w:lineRule="exact"/>
              <w:jc w:val="center"/>
              <w:rPr>
                <w:rFonts w:ascii="黑体" w:eastAsia="黑体"/>
                <w:szCs w:val="21"/>
              </w:rPr>
            </w:pPr>
            <w:r>
              <w:rPr>
                <w:rFonts w:ascii="黑体" w:eastAsia="黑体" w:hint="eastAsia"/>
                <w:szCs w:val="21"/>
              </w:rPr>
              <w:t>使用稳岗</w:t>
            </w:r>
          </w:p>
          <w:p w:rsidR="004071A8" w:rsidRDefault="004071A8" w:rsidP="004450CB">
            <w:pPr>
              <w:spacing w:line="240" w:lineRule="exact"/>
              <w:jc w:val="center"/>
              <w:rPr>
                <w:rFonts w:ascii="黑体" w:eastAsia="黑体"/>
                <w:szCs w:val="21"/>
              </w:rPr>
            </w:pPr>
            <w:r>
              <w:rPr>
                <w:rFonts w:ascii="黑体" w:eastAsia="黑体" w:hint="eastAsia"/>
                <w:szCs w:val="21"/>
              </w:rPr>
              <w:t>补贴</w:t>
            </w:r>
          </w:p>
        </w:tc>
        <w:tc>
          <w:tcPr>
            <w:tcW w:w="1119" w:type="dxa"/>
            <w:vMerge w:val="restart"/>
            <w:vAlign w:val="center"/>
          </w:tcPr>
          <w:p w:rsidR="004071A8" w:rsidRDefault="004071A8" w:rsidP="004450CB">
            <w:pPr>
              <w:spacing w:line="240" w:lineRule="exact"/>
              <w:jc w:val="center"/>
              <w:rPr>
                <w:rFonts w:ascii="黑体" w:eastAsia="黑体"/>
                <w:szCs w:val="21"/>
              </w:rPr>
            </w:pPr>
            <w:r>
              <w:rPr>
                <w:rFonts w:ascii="黑体" w:eastAsia="黑体" w:hint="eastAsia"/>
                <w:szCs w:val="21"/>
              </w:rPr>
              <w:t>同意使用稳岗补贴</w:t>
            </w:r>
          </w:p>
        </w:tc>
      </w:tr>
      <w:tr w:rsidR="004071A8" w:rsidTr="00980903">
        <w:trPr>
          <w:trHeight w:val="326"/>
          <w:jc w:val="center"/>
        </w:trPr>
        <w:tc>
          <w:tcPr>
            <w:tcW w:w="696" w:type="dxa"/>
            <w:vMerge/>
            <w:vAlign w:val="center"/>
          </w:tcPr>
          <w:p w:rsidR="004071A8" w:rsidRDefault="004071A8" w:rsidP="004450CB">
            <w:pPr>
              <w:spacing w:line="240" w:lineRule="exact"/>
              <w:jc w:val="center"/>
              <w:rPr>
                <w:rFonts w:ascii="黑体" w:eastAsia="黑体"/>
                <w:szCs w:val="21"/>
              </w:rPr>
            </w:pPr>
          </w:p>
        </w:tc>
        <w:tc>
          <w:tcPr>
            <w:tcW w:w="2269" w:type="dxa"/>
            <w:vMerge/>
            <w:vAlign w:val="center"/>
          </w:tcPr>
          <w:p w:rsidR="004071A8" w:rsidRDefault="004071A8" w:rsidP="004450CB">
            <w:pPr>
              <w:spacing w:line="240" w:lineRule="exact"/>
              <w:jc w:val="center"/>
              <w:rPr>
                <w:rFonts w:ascii="黑体" w:eastAsia="黑体"/>
                <w:szCs w:val="21"/>
              </w:rPr>
            </w:pPr>
          </w:p>
        </w:tc>
        <w:tc>
          <w:tcPr>
            <w:tcW w:w="947" w:type="dxa"/>
            <w:vMerge/>
            <w:vAlign w:val="center"/>
          </w:tcPr>
          <w:p w:rsidR="004071A8" w:rsidRDefault="004071A8" w:rsidP="004450CB">
            <w:pPr>
              <w:spacing w:line="276" w:lineRule="auto"/>
              <w:jc w:val="center"/>
              <w:rPr>
                <w:rFonts w:ascii="黑体" w:eastAsia="黑体"/>
                <w:szCs w:val="21"/>
              </w:rPr>
            </w:pPr>
          </w:p>
        </w:tc>
        <w:tc>
          <w:tcPr>
            <w:tcW w:w="1701" w:type="dxa"/>
            <w:vMerge/>
            <w:vAlign w:val="center"/>
          </w:tcPr>
          <w:p w:rsidR="004071A8" w:rsidRDefault="004071A8" w:rsidP="004450CB">
            <w:pPr>
              <w:spacing w:line="240" w:lineRule="exact"/>
              <w:jc w:val="center"/>
              <w:rPr>
                <w:rFonts w:ascii="黑体" w:eastAsia="黑体"/>
                <w:szCs w:val="21"/>
              </w:rPr>
            </w:pPr>
          </w:p>
        </w:tc>
        <w:tc>
          <w:tcPr>
            <w:tcW w:w="851" w:type="dxa"/>
            <w:vMerge/>
            <w:vAlign w:val="center"/>
          </w:tcPr>
          <w:p w:rsidR="004071A8" w:rsidRDefault="004071A8" w:rsidP="004450CB">
            <w:pPr>
              <w:spacing w:line="240" w:lineRule="exact"/>
              <w:jc w:val="center"/>
              <w:rPr>
                <w:rFonts w:ascii="黑体" w:eastAsia="黑体"/>
                <w:szCs w:val="21"/>
              </w:rPr>
            </w:pPr>
          </w:p>
        </w:tc>
        <w:tc>
          <w:tcPr>
            <w:tcW w:w="754" w:type="dxa"/>
            <w:vAlign w:val="center"/>
          </w:tcPr>
          <w:p w:rsidR="004071A8" w:rsidRDefault="004071A8" w:rsidP="004450CB">
            <w:pPr>
              <w:spacing w:line="240" w:lineRule="exact"/>
              <w:jc w:val="center"/>
              <w:rPr>
                <w:rFonts w:ascii="黑体" w:eastAsia="黑体"/>
                <w:szCs w:val="21"/>
              </w:rPr>
            </w:pPr>
            <w:r>
              <w:rPr>
                <w:rFonts w:ascii="黑体" w:eastAsia="黑体" w:hint="eastAsia"/>
                <w:szCs w:val="21"/>
              </w:rPr>
              <w:t>企业</w:t>
            </w:r>
          </w:p>
          <w:p w:rsidR="004071A8" w:rsidRDefault="004071A8" w:rsidP="004450CB">
            <w:pPr>
              <w:spacing w:line="240" w:lineRule="exact"/>
              <w:jc w:val="center"/>
              <w:rPr>
                <w:rFonts w:ascii="黑体" w:eastAsia="黑体"/>
                <w:szCs w:val="21"/>
              </w:rPr>
            </w:pPr>
            <w:r>
              <w:rPr>
                <w:rFonts w:ascii="黑体" w:eastAsia="黑体" w:hint="eastAsia"/>
                <w:szCs w:val="21"/>
              </w:rPr>
              <w:t>亏损</w:t>
            </w:r>
          </w:p>
        </w:tc>
        <w:tc>
          <w:tcPr>
            <w:tcW w:w="850" w:type="dxa"/>
            <w:vAlign w:val="center"/>
          </w:tcPr>
          <w:p w:rsidR="004071A8" w:rsidRDefault="004071A8" w:rsidP="004450CB">
            <w:pPr>
              <w:spacing w:line="240" w:lineRule="exact"/>
              <w:jc w:val="center"/>
              <w:rPr>
                <w:rFonts w:ascii="黑体" w:eastAsia="黑体"/>
                <w:szCs w:val="21"/>
              </w:rPr>
            </w:pPr>
            <w:r>
              <w:rPr>
                <w:rFonts w:ascii="黑体" w:eastAsia="黑体" w:hint="eastAsia"/>
                <w:szCs w:val="21"/>
              </w:rPr>
              <w:t>利润</w:t>
            </w:r>
          </w:p>
          <w:p w:rsidR="004071A8" w:rsidRDefault="004071A8" w:rsidP="004450CB">
            <w:pPr>
              <w:spacing w:line="240" w:lineRule="exact"/>
              <w:jc w:val="center"/>
              <w:rPr>
                <w:rFonts w:ascii="黑体" w:eastAsia="黑体"/>
                <w:szCs w:val="21"/>
              </w:rPr>
            </w:pPr>
            <w:r>
              <w:rPr>
                <w:rFonts w:ascii="黑体" w:eastAsia="黑体" w:hint="eastAsia"/>
                <w:szCs w:val="21"/>
              </w:rPr>
              <w:t>下降</w:t>
            </w:r>
          </w:p>
        </w:tc>
        <w:tc>
          <w:tcPr>
            <w:tcW w:w="709" w:type="dxa"/>
            <w:vAlign w:val="center"/>
          </w:tcPr>
          <w:p w:rsidR="004071A8" w:rsidRDefault="004071A8" w:rsidP="004450CB">
            <w:pPr>
              <w:spacing w:line="240" w:lineRule="exact"/>
              <w:jc w:val="center"/>
              <w:rPr>
                <w:rFonts w:ascii="黑体" w:eastAsia="黑体"/>
                <w:szCs w:val="21"/>
              </w:rPr>
            </w:pPr>
            <w:r>
              <w:rPr>
                <w:rFonts w:ascii="黑体" w:eastAsia="黑体" w:hint="eastAsia"/>
                <w:szCs w:val="21"/>
              </w:rPr>
              <w:t>贸易</w:t>
            </w:r>
          </w:p>
          <w:p w:rsidR="004071A8" w:rsidRDefault="004071A8" w:rsidP="004450CB">
            <w:pPr>
              <w:spacing w:line="240" w:lineRule="exact"/>
              <w:jc w:val="center"/>
              <w:rPr>
                <w:rFonts w:ascii="黑体" w:eastAsia="黑体"/>
                <w:szCs w:val="21"/>
              </w:rPr>
            </w:pPr>
            <w:r>
              <w:rPr>
                <w:rFonts w:ascii="黑体" w:eastAsia="黑体" w:hint="eastAsia"/>
                <w:szCs w:val="21"/>
              </w:rPr>
              <w:t>摩擦</w:t>
            </w:r>
          </w:p>
        </w:tc>
        <w:tc>
          <w:tcPr>
            <w:tcW w:w="805" w:type="dxa"/>
            <w:vAlign w:val="center"/>
          </w:tcPr>
          <w:p w:rsidR="004071A8" w:rsidRDefault="004071A8" w:rsidP="004450CB">
            <w:pPr>
              <w:spacing w:line="240" w:lineRule="exact"/>
              <w:jc w:val="center"/>
              <w:rPr>
                <w:rFonts w:ascii="黑体" w:eastAsia="黑体"/>
                <w:szCs w:val="21"/>
              </w:rPr>
            </w:pPr>
            <w:r>
              <w:rPr>
                <w:rFonts w:ascii="黑体" w:eastAsia="黑体" w:hint="eastAsia"/>
                <w:szCs w:val="21"/>
              </w:rPr>
              <w:t>政府</w:t>
            </w:r>
          </w:p>
          <w:p w:rsidR="004071A8" w:rsidRDefault="004071A8" w:rsidP="004450CB">
            <w:pPr>
              <w:spacing w:line="240" w:lineRule="exact"/>
              <w:jc w:val="center"/>
              <w:rPr>
                <w:rFonts w:ascii="黑体" w:eastAsia="黑体"/>
                <w:szCs w:val="21"/>
              </w:rPr>
            </w:pPr>
            <w:r>
              <w:rPr>
                <w:rFonts w:ascii="黑体" w:eastAsia="黑体" w:hint="eastAsia"/>
                <w:szCs w:val="21"/>
              </w:rPr>
              <w:t>认定</w:t>
            </w:r>
          </w:p>
        </w:tc>
        <w:tc>
          <w:tcPr>
            <w:tcW w:w="1134" w:type="dxa"/>
            <w:vMerge/>
            <w:vAlign w:val="center"/>
          </w:tcPr>
          <w:p w:rsidR="004071A8" w:rsidRDefault="004071A8" w:rsidP="00F26B25">
            <w:pPr>
              <w:spacing w:line="340" w:lineRule="exact"/>
              <w:jc w:val="center"/>
              <w:rPr>
                <w:rFonts w:asciiTheme="minorEastAsia" w:hAnsiTheme="minorEastAsia" w:cs="Times New Roman"/>
                <w:szCs w:val="21"/>
              </w:rPr>
            </w:pPr>
          </w:p>
        </w:tc>
        <w:tc>
          <w:tcPr>
            <w:tcW w:w="896" w:type="dxa"/>
            <w:vMerge/>
            <w:vAlign w:val="center"/>
          </w:tcPr>
          <w:p w:rsidR="004071A8" w:rsidRDefault="004071A8" w:rsidP="00F26B25">
            <w:pPr>
              <w:spacing w:line="340" w:lineRule="exact"/>
              <w:jc w:val="center"/>
              <w:rPr>
                <w:rFonts w:asciiTheme="minorEastAsia" w:hAnsiTheme="minorEastAsia" w:cs="Times New Roman"/>
                <w:szCs w:val="21"/>
              </w:rPr>
            </w:pPr>
          </w:p>
        </w:tc>
        <w:tc>
          <w:tcPr>
            <w:tcW w:w="1134" w:type="dxa"/>
            <w:vMerge/>
            <w:vAlign w:val="center"/>
          </w:tcPr>
          <w:p w:rsidR="004071A8" w:rsidRDefault="004071A8" w:rsidP="00F26B25">
            <w:pPr>
              <w:spacing w:line="340" w:lineRule="exact"/>
              <w:jc w:val="center"/>
              <w:rPr>
                <w:rFonts w:asciiTheme="minorEastAsia" w:hAnsiTheme="minorEastAsia" w:cs="Times New Roman"/>
                <w:szCs w:val="21"/>
              </w:rPr>
            </w:pPr>
          </w:p>
        </w:tc>
        <w:tc>
          <w:tcPr>
            <w:tcW w:w="1119" w:type="dxa"/>
            <w:vMerge/>
            <w:vAlign w:val="center"/>
          </w:tcPr>
          <w:p w:rsidR="004071A8" w:rsidRDefault="004071A8" w:rsidP="00F26B25">
            <w:pPr>
              <w:spacing w:line="340" w:lineRule="exact"/>
              <w:jc w:val="center"/>
              <w:rPr>
                <w:rFonts w:asciiTheme="minorEastAsia" w:hAnsiTheme="minorEastAsia" w:cs="Times New Roman"/>
                <w:szCs w:val="21"/>
              </w:rPr>
            </w:pPr>
          </w:p>
        </w:tc>
      </w:tr>
      <w:tr w:rsidR="004071A8" w:rsidTr="00980903">
        <w:trPr>
          <w:trHeight w:val="494"/>
          <w:jc w:val="center"/>
        </w:trPr>
        <w:tc>
          <w:tcPr>
            <w:tcW w:w="696" w:type="dxa"/>
            <w:vAlign w:val="center"/>
          </w:tcPr>
          <w:p w:rsidR="004071A8" w:rsidRPr="00111557" w:rsidRDefault="007A58F7" w:rsidP="00071814">
            <w:pPr>
              <w:spacing w:line="340" w:lineRule="exact"/>
              <w:jc w:val="center"/>
              <w:rPr>
                <w:rFonts w:asciiTheme="minorEastAsia" w:hAnsiTheme="minorEastAsia"/>
                <w:szCs w:val="21"/>
              </w:rPr>
            </w:pPr>
            <w:r>
              <w:rPr>
                <w:rFonts w:asciiTheme="minorEastAsia" w:hAnsiTheme="minorEastAsia" w:hint="eastAsia"/>
                <w:szCs w:val="21"/>
              </w:rPr>
              <w:t>1</w:t>
            </w:r>
            <w:r w:rsidR="00071814">
              <w:rPr>
                <w:rFonts w:asciiTheme="minorEastAsia" w:hAnsiTheme="minorEastAsia" w:hint="eastAsia"/>
                <w:szCs w:val="21"/>
              </w:rPr>
              <w:t>5</w:t>
            </w:r>
          </w:p>
        </w:tc>
        <w:tc>
          <w:tcPr>
            <w:tcW w:w="2269" w:type="dxa"/>
            <w:vAlign w:val="center"/>
          </w:tcPr>
          <w:p w:rsidR="004071A8" w:rsidRDefault="004071A8" w:rsidP="004450CB">
            <w:pPr>
              <w:spacing w:line="340" w:lineRule="exact"/>
              <w:jc w:val="center"/>
              <w:rPr>
                <w:rFonts w:asciiTheme="minorEastAsia" w:hAnsiTheme="minorEastAsia" w:cs="Times New Roman"/>
                <w:szCs w:val="21"/>
              </w:rPr>
            </w:pPr>
            <w:r w:rsidRPr="00084FC8">
              <w:rPr>
                <w:rFonts w:asciiTheme="minorEastAsia" w:hAnsiTheme="minorEastAsia" w:cs="Times New Roman" w:hint="eastAsia"/>
                <w:szCs w:val="21"/>
              </w:rPr>
              <w:t>河南银帆汽车销售有限公司</w:t>
            </w:r>
          </w:p>
          <w:p w:rsidR="004071A8" w:rsidRPr="00111557" w:rsidRDefault="004071A8" w:rsidP="004450CB">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410481139379</w:t>
            </w:r>
          </w:p>
        </w:tc>
        <w:tc>
          <w:tcPr>
            <w:tcW w:w="947" w:type="dxa"/>
            <w:vAlign w:val="center"/>
          </w:tcPr>
          <w:p w:rsidR="004071A8" w:rsidRPr="00111557" w:rsidRDefault="004071A8" w:rsidP="004450CB">
            <w:pPr>
              <w:spacing w:line="340" w:lineRule="exact"/>
              <w:jc w:val="center"/>
              <w:rPr>
                <w:rFonts w:asciiTheme="minorEastAsia" w:hAnsiTheme="minorEastAsia" w:cs="Times New Roman"/>
                <w:szCs w:val="21"/>
              </w:rPr>
            </w:pPr>
            <w:r w:rsidRPr="00084FC8">
              <w:rPr>
                <w:rFonts w:asciiTheme="minorEastAsia" w:hAnsiTheme="minorEastAsia" w:cs="Times New Roman" w:hint="eastAsia"/>
                <w:szCs w:val="21"/>
              </w:rPr>
              <w:t>李运超</w:t>
            </w:r>
          </w:p>
        </w:tc>
        <w:tc>
          <w:tcPr>
            <w:tcW w:w="1701" w:type="dxa"/>
            <w:vAlign w:val="center"/>
          </w:tcPr>
          <w:p w:rsidR="004071A8" w:rsidRDefault="008C3898" w:rsidP="004450CB">
            <w:pPr>
              <w:spacing w:line="340" w:lineRule="exact"/>
              <w:jc w:val="center"/>
              <w:rPr>
                <w:rFonts w:asciiTheme="minorEastAsia" w:hAnsiTheme="minorEastAsia" w:cs="Times New Roman"/>
                <w:szCs w:val="21"/>
              </w:rPr>
            </w:pPr>
            <w:r>
              <w:rPr>
                <w:rFonts w:asciiTheme="minorEastAsia" w:hAnsiTheme="minorEastAsia" w:cs="Times New Roman" w:hint="eastAsia"/>
                <w:szCs w:val="21"/>
              </w:rPr>
              <w:t>舞钢市院岭原六冶灯光球厂</w:t>
            </w:r>
          </w:p>
        </w:tc>
        <w:tc>
          <w:tcPr>
            <w:tcW w:w="851" w:type="dxa"/>
            <w:vAlign w:val="center"/>
          </w:tcPr>
          <w:p w:rsidR="004071A8" w:rsidRPr="00111557" w:rsidRDefault="004071A8" w:rsidP="004450CB">
            <w:pPr>
              <w:spacing w:line="340" w:lineRule="exact"/>
              <w:jc w:val="center"/>
              <w:rPr>
                <w:rFonts w:asciiTheme="minorEastAsia" w:hAnsiTheme="minorEastAsia" w:cs="Times New Roman"/>
                <w:szCs w:val="21"/>
              </w:rPr>
            </w:pPr>
            <w:r>
              <w:rPr>
                <w:rFonts w:asciiTheme="minorEastAsia" w:hAnsiTheme="minorEastAsia" w:cs="Times New Roman" w:hint="eastAsia"/>
                <w:szCs w:val="21"/>
              </w:rPr>
              <w:t>11</w:t>
            </w:r>
          </w:p>
        </w:tc>
        <w:tc>
          <w:tcPr>
            <w:tcW w:w="754" w:type="dxa"/>
            <w:vAlign w:val="center"/>
          </w:tcPr>
          <w:p w:rsidR="004071A8" w:rsidRPr="00111557" w:rsidRDefault="004071A8" w:rsidP="004450CB">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4071A8" w:rsidRPr="00111557" w:rsidRDefault="004071A8" w:rsidP="004450CB">
            <w:pPr>
              <w:spacing w:line="340" w:lineRule="exact"/>
              <w:jc w:val="center"/>
              <w:rPr>
                <w:rFonts w:asciiTheme="minorEastAsia" w:hAnsiTheme="minorEastAsia" w:cs="Times New Roman"/>
                <w:b/>
                <w:szCs w:val="21"/>
              </w:rPr>
            </w:pPr>
          </w:p>
        </w:tc>
        <w:tc>
          <w:tcPr>
            <w:tcW w:w="709" w:type="dxa"/>
            <w:vAlign w:val="center"/>
          </w:tcPr>
          <w:p w:rsidR="004071A8" w:rsidRPr="00111557" w:rsidRDefault="004071A8" w:rsidP="004450CB">
            <w:pPr>
              <w:spacing w:line="340" w:lineRule="exact"/>
              <w:jc w:val="center"/>
              <w:rPr>
                <w:rFonts w:asciiTheme="minorEastAsia" w:hAnsiTheme="minorEastAsia" w:cs="Times New Roman"/>
                <w:b/>
                <w:szCs w:val="21"/>
              </w:rPr>
            </w:pPr>
          </w:p>
        </w:tc>
        <w:tc>
          <w:tcPr>
            <w:tcW w:w="805" w:type="dxa"/>
            <w:vAlign w:val="center"/>
          </w:tcPr>
          <w:p w:rsidR="004071A8" w:rsidRPr="00111557" w:rsidRDefault="004071A8" w:rsidP="004450CB">
            <w:pPr>
              <w:spacing w:line="340" w:lineRule="exact"/>
              <w:jc w:val="center"/>
              <w:rPr>
                <w:rFonts w:asciiTheme="minorEastAsia" w:hAnsiTheme="minorEastAsia" w:cs="Times New Roman"/>
                <w:b/>
                <w:szCs w:val="21"/>
              </w:rPr>
            </w:pPr>
          </w:p>
        </w:tc>
        <w:tc>
          <w:tcPr>
            <w:tcW w:w="1134" w:type="dxa"/>
            <w:vAlign w:val="center"/>
          </w:tcPr>
          <w:p w:rsidR="004071A8" w:rsidRPr="00111557" w:rsidRDefault="004071A8" w:rsidP="004450CB">
            <w:pPr>
              <w:spacing w:line="340" w:lineRule="exact"/>
              <w:jc w:val="center"/>
              <w:rPr>
                <w:rFonts w:asciiTheme="minorEastAsia" w:hAnsiTheme="minorEastAsia" w:cs="Times New Roman"/>
                <w:szCs w:val="21"/>
              </w:rPr>
            </w:pPr>
            <w:r>
              <w:rPr>
                <w:rFonts w:asciiTheme="minorEastAsia" w:hAnsiTheme="minorEastAsia" w:cs="Times New Roman" w:hint="eastAsia"/>
                <w:szCs w:val="21"/>
              </w:rPr>
              <w:t>0.35</w:t>
            </w:r>
          </w:p>
        </w:tc>
        <w:tc>
          <w:tcPr>
            <w:tcW w:w="896" w:type="dxa"/>
            <w:vAlign w:val="center"/>
          </w:tcPr>
          <w:p w:rsidR="004071A8" w:rsidRPr="00111557" w:rsidRDefault="004071A8" w:rsidP="004450CB">
            <w:pPr>
              <w:spacing w:line="340" w:lineRule="exact"/>
              <w:jc w:val="center"/>
              <w:rPr>
                <w:rFonts w:asciiTheme="minorEastAsia" w:hAnsiTheme="minorEastAsia" w:cs="Times New Roman"/>
                <w:szCs w:val="21"/>
              </w:rPr>
            </w:pPr>
            <w:r>
              <w:rPr>
                <w:rFonts w:asciiTheme="minorEastAsia" w:hAnsiTheme="minorEastAsia" w:cs="Times New Roman" w:hint="eastAsia"/>
                <w:szCs w:val="21"/>
              </w:rPr>
              <w:t>11</w:t>
            </w:r>
          </w:p>
        </w:tc>
        <w:tc>
          <w:tcPr>
            <w:tcW w:w="1134" w:type="dxa"/>
            <w:vAlign w:val="center"/>
          </w:tcPr>
          <w:p w:rsidR="004071A8" w:rsidRPr="00111557" w:rsidRDefault="004071A8" w:rsidP="004450CB">
            <w:pPr>
              <w:spacing w:line="340" w:lineRule="exact"/>
              <w:jc w:val="center"/>
              <w:rPr>
                <w:rFonts w:asciiTheme="minorEastAsia" w:hAnsiTheme="minorEastAsia" w:cs="Times New Roman"/>
                <w:szCs w:val="21"/>
              </w:rPr>
            </w:pPr>
            <w:r>
              <w:rPr>
                <w:rFonts w:asciiTheme="minorEastAsia" w:hAnsiTheme="minorEastAsia" w:cs="Times New Roman" w:hint="eastAsia"/>
                <w:szCs w:val="21"/>
              </w:rPr>
              <w:t>10.032</w:t>
            </w:r>
          </w:p>
        </w:tc>
        <w:tc>
          <w:tcPr>
            <w:tcW w:w="1119" w:type="dxa"/>
            <w:vAlign w:val="center"/>
          </w:tcPr>
          <w:p w:rsidR="004071A8" w:rsidRPr="00111557" w:rsidRDefault="004071A8" w:rsidP="004450CB">
            <w:pPr>
              <w:spacing w:line="340" w:lineRule="exact"/>
              <w:jc w:val="center"/>
              <w:rPr>
                <w:rFonts w:asciiTheme="minorEastAsia" w:hAnsiTheme="minorEastAsia" w:cs="Times New Roman"/>
                <w:szCs w:val="21"/>
              </w:rPr>
            </w:pPr>
            <w:r>
              <w:rPr>
                <w:rFonts w:asciiTheme="minorEastAsia" w:hAnsiTheme="minorEastAsia" w:cs="Times New Roman" w:hint="eastAsia"/>
                <w:szCs w:val="21"/>
              </w:rPr>
              <w:t>10.032</w:t>
            </w:r>
          </w:p>
        </w:tc>
      </w:tr>
      <w:tr w:rsidR="004071A8" w:rsidTr="00980903">
        <w:trPr>
          <w:trHeight w:val="494"/>
          <w:jc w:val="center"/>
        </w:trPr>
        <w:tc>
          <w:tcPr>
            <w:tcW w:w="696" w:type="dxa"/>
            <w:vAlign w:val="center"/>
          </w:tcPr>
          <w:p w:rsidR="004071A8" w:rsidRPr="00111557" w:rsidRDefault="007A58F7" w:rsidP="00F26B25">
            <w:pPr>
              <w:spacing w:line="340" w:lineRule="exact"/>
              <w:jc w:val="center"/>
              <w:rPr>
                <w:rFonts w:asciiTheme="minorEastAsia" w:hAnsiTheme="minorEastAsia"/>
                <w:szCs w:val="21"/>
              </w:rPr>
            </w:pPr>
            <w:r>
              <w:rPr>
                <w:rFonts w:asciiTheme="minorEastAsia" w:hAnsiTheme="minorEastAsia" w:hint="eastAsia"/>
                <w:szCs w:val="21"/>
              </w:rPr>
              <w:t>1</w:t>
            </w:r>
            <w:r w:rsidR="00071814">
              <w:rPr>
                <w:rFonts w:asciiTheme="minorEastAsia" w:hAnsiTheme="minorEastAsia" w:hint="eastAsia"/>
                <w:szCs w:val="21"/>
              </w:rPr>
              <w:t>6</w:t>
            </w:r>
          </w:p>
        </w:tc>
        <w:tc>
          <w:tcPr>
            <w:tcW w:w="2269" w:type="dxa"/>
            <w:vAlign w:val="center"/>
          </w:tcPr>
          <w:p w:rsidR="004071A8" w:rsidRDefault="004071A8" w:rsidP="00F26B25">
            <w:pPr>
              <w:spacing w:line="340" w:lineRule="exact"/>
              <w:jc w:val="center"/>
              <w:rPr>
                <w:rFonts w:asciiTheme="minorEastAsia" w:hAnsiTheme="minorEastAsia" w:cs="Times New Roman"/>
                <w:szCs w:val="21"/>
              </w:rPr>
            </w:pPr>
            <w:r w:rsidRPr="00084FC8">
              <w:rPr>
                <w:rFonts w:asciiTheme="minorEastAsia" w:hAnsiTheme="minorEastAsia" w:cs="Times New Roman" w:hint="eastAsia"/>
                <w:szCs w:val="21"/>
              </w:rPr>
              <w:t>舞钢润德耐火材料有限公司</w:t>
            </w:r>
          </w:p>
          <w:p w:rsidR="004071A8" w:rsidRPr="00084FC8"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410481138962</w:t>
            </w:r>
          </w:p>
        </w:tc>
        <w:tc>
          <w:tcPr>
            <w:tcW w:w="947" w:type="dxa"/>
            <w:vAlign w:val="center"/>
          </w:tcPr>
          <w:p w:rsidR="004071A8" w:rsidRPr="00111557" w:rsidRDefault="004071A8" w:rsidP="00F26B25">
            <w:pPr>
              <w:spacing w:line="340" w:lineRule="exact"/>
              <w:jc w:val="center"/>
              <w:rPr>
                <w:rFonts w:asciiTheme="minorEastAsia" w:hAnsiTheme="minorEastAsia" w:cs="Times New Roman"/>
                <w:szCs w:val="21"/>
              </w:rPr>
            </w:pPr>
            <w:r w:rsidRPr="00084FC8">
              <w:rPr>
                <w:rFonts w:asciiTheme="minorEastAsia" w:hAnsiTheme="minorEastAsia" w:cs="Times New Roman" w:hint="eastAsia"/>
                <w:szCs w:val="21"/>
              </w:rPr>
              <w:t>王志强</w:t>
            </w:r>
          </w:p>
        </w:tc>
        <w:tc>
          <w:tcPr>
            <w:tcW w:w="1701" w:type="dxa"/>
            <w:vAlign w:val="center"/>
          </w:tcPr>
          <w:p w:rsidR="004071A8" w:rsidRDefault="008C3898" w:rsidP="002F420D">
            <w:pPr>
              <w:spacing w:line="340" w:lineRule="exact"/>
              <w:jc w:val="center"/>
              <w:rPr>
                <w:rFonts w:asciiTheme="minorEastAsia" w:hAnsiTheme="minorEastAsia" w:cs="Times New Roman"/>
                <w:szCs w:val="21"/>
              </w:rPr>
            </w:pPr>
            <w:r>
              <w:rPr>
                <w:rFonts w:asciiTheme="minorEastAsia" w:hAnsiTheme="minorEastAsia" w:cs="Times New Roman" w:hint="eastAsia"/>
                <w:szCs w:val="21"/>
              </w:rPr>
              <w:t>舞钢市院岭工业园区爱民大街中段</w:t>
            </w:r>
          </w:p>
        </w:tc>
        <w:tc>
          <w:tcPr>
            <w:tcW w:w="851"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w:t>
            </w:r>
          </w:p>
        </w:tc>
        <w:tc>
          <w:tcPr>
            <w:tcW w:w="754" w:type="dxa"/>
            <w:vAlign w:val="center"/>
          </w:tcPr>
          <w:p w:rsidR="004071A8" w:rsidRPr="00111557" w:rsidRDefault="004071A8" w:rsidP="00F26B25">
            <w:pPr>
              <w:spacing w:line="340" w:lineRule="exact"/>
              <w:jc w:val="center"/>
              <w:rPr>
                <w:rFonts w:asciiTheme="minorEastAsia" w:hAnsiTheme="minorEastAsia" w:cs="Times New Roman"/>
                <w:b/>
                <w:szCs w:val="21"/>
              </w:rPr>
            </w:pPr>
            <w:r>
              <w:rPr>
                <w:rFonts w:asciiTheme="minorEastAsia" w:hAnsiTheme="minorEastAsia" w:cs="Times New Roman" w:hint="eastAsia"/>
                <w:szCs w:val="21"/>
              </w:rPr>
              <w:t>√</w:t>
            </w:r>
          </w:p>
        </w:tc>
        <w:tc>
          <w:tcPr>
            <w:tcW w:w="850"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709"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805" w:type="dxa"/>
            <w:vAlign w:val="center"/>
          </w:tcPr>
          <w:p w:rsidR="004071A8" w:rsidRPr="00111557" w:rsidRDefault="004071A8" w:rsidP="00F26B25">
            <w:pPr>
              <w:spacing w:line="340" w:lineRule="exact"/>
              <w:jc w:val="center"/>
              <w:rPr>
                <w:rFonts w:asciiTheme="minorEastAsia" w:hAnsiTheme="minorEastAsia" w:cs="Times New Roman"/>
                <w:b/>
                <w:szCs w:val="21"/>
              </w:rPr>
            </w:pPr>
          </w:p>
        </w:tc>
        <w:tc>
          <w:tcPr>
            <w:tcW w:w="1134"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0.12</w:t>
            </w:r>
          </w:p>
        </w:tc>
        <w:tc>
          <w:tcPr>
            <w:tcW w:w="896"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4</w:t>
            </w:r>
          </w:p>
        </w:tc>
        <w:tc>
          <w:tcPr>
            <w:tcW w:w="1134"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3.648</w:t>
            </w:r>
          </w:p>
        </w:tc>
        <w:tc>
          <w:tcPr>
            <w:tcW w:w="1119" w:type="dxa"/>
            <w:vAlign w:val="center"/>
          </w:tcPr>
          <w:p w:rsidR="004071A8" w:rsidRPr="00111557" w:rsidRDefault="004071A8" w:rsidP="00F26B25">
            <w:pPr>
              <w:spacing w:line="340" w:lineRule="exact"/>
              <w:jc w:val="center"/>
              <w:rPr>
                <w:rFonts w:asciiTheme="minorEastAsia" w:hAnsiTheme="minorEastAsia" w:cs="Times New Roman"/>
                <w:szCs w:val="21"/>
              </w:rPr>
            </w:pPr>
            <w:r>
              <w:rPr>
                <w:rFonts w:asciiTheme="minorEastAsia" w:hAnsiTheme="minorEastAsia" w:cs="Times New Roman" w:hint="eastAsia"/>
                <w:szCs w:val="21"/>
              </w:rPr>
              <w:t>3.648</w:t>
            </w:r>
          </w:p>
        </w:tc>
      </w:tr>
      <w:tr w:rsidR="004071A8" w:rsidTr="004071A8">
        <w:trPr>
          <w:trHeight w:val="2298"/>
          <w:jc w:val="center"/>
        </w:trPr>
        <w:tc>
          <w:tcPr>
            <w:tcW w:w="7218" w:type="dxa"/>
            <w:gridSpan w:val="6"/>
            <w:vAlign w:val="center"/>
          </w:tcPr>
          <w:p w:rsidR="004071A8" w:rsidRDefault="004071A8">
            <w:pPr>
              <w:spacing w:line="340" w:lineRule="exact"/>
              <w:jc w:val="left"/>
              <w:rPr>
                <w:rFonts w:ascii="仿宋_GB2312" w:eastAsia="仿宋_GB2312"/>
                <w:szCs w:val="21"/>
              </w:rPr>
            </w:pPr>
            <w:r>
              <w:rPr>
                <w:rFonts w:ascii="仿宋_GB2312" w:eastAsia="仿宋_GB2312" w:hint="eastAsia"/>
                <w:szCs w:val="21"/>
              </w:rPr>
              <w:t>统筹地区人社部门意见：</w:t>
            </w:r>
          </w:p>
          <w:p w:rsidR="004071A8" w:rsidRPr="00D64640" w:rsidRDefault="004071A8">
            <w:pPr>
              <w:spacing w:line="340" w:lineRule="exact"/>
              <w:jc w:val="left"/>
              <w:rPr>
                <w:rFonts w:ascii="仿宋_GB2312" w:eastAsia="仿宋_GB2312"/>
                <w:szCs w:val="21"/>
              </w:rPr>
            </w:pPr>
            <w:r>
              <w:rPr>
                <w:rFonts w:ascii="仿宋_GB2312" w:eastAsia="仿宋_GB2312" w:hint="eastAsia"/>
                <w:szCs w:val="21"/>
              </w:rPr>
              <w:t xml:space="preserve">    </w:t>
            </w:r>
            <w:r w:rsidR="003000BB">
              <w:rPr>
                <w:rFonts w:ascii="仿宋_GB2312" w:eastAsia="仿宋_GB2312" w:hint="eastAsia"/>
                <w:szCs w:val="21"/>
              </w:rPr>
              <w:t>平顶山永乐生活电器有限公司</w:t>
            </w:r>
            <w:r>
              <w:rPr>
                <w:rFonts w:ascii="仿宋_GB2312" w:eastAsia="仿宋_GB2312" w:hint="eastAsia"/>
                <w:szCs w:val="21"/>
              </w:rPr>
              <w:t>等</w:t>
            </w:r>
            <w:r w:rsidR="00C9032F">
              <w:rPr>
                <w:rFonts w:ascii="仿宋_GB2312" w:eastAsia="仿宋_GB2312" w:hint="eastAsia"/>
                <w:szCs w:val="21"/>
              </w:rPr>
              <w:t>17</w:t>
            </w:r>
            <w:r>
              <w:rPr>
                <w:rFonts w:ascii="仿宋_GB2312" w:eastAsia="仿宋_GB2312" w:hint="eastAsia"/>
                <w:szCs w:val="21"/>
              </w:rPr>
              <w:t>家企业应急稳岗返还补贴涉及职工</w:t>
            </w:r>
            <w:r w:rsidR="00EE3CE6">
              <w:rPr>
                <w:rFonts w:ascii="仿宋_GB2312" w:eastAsia="仿宋_GB2312" w:hint="eastAsia"/>
                <w:szCs w:val="21"/>
              </w:rPr>
              <w:t>962</w:t>
            </w:r>
            <w:r>
              <w:rPr>
                <w:rFonts w:ascii="仿宋_GB2312" w:eastAsia="仿宋_GB2312" w:hint="eastAsia"/>
                <w:szCs w:val="21"/>
              </w:rPr>
              <w:t>人，涉及金额</w:t>
            </w:r>
            <w:r w:rsidR="00EE3CE6">
              <w:rPr>
                <w:rFonts w:ascii="仿宋_GB2312" w:eastAsia="仿宋_GB2312" w:hint="eastAsia"/>
                <w:szCs w:val="21"/>
              </w:rPr>
              <w:t>877.344</w:t>
            </w:r>
            <w:r>
              <w:rPr>
                <w:rFonts w:ascii="仿宋_GB2312" w:eastAsia="仿宋_GB2312" w:hint="eastAsia"/>
                <w:szCs w:val="21"/>
              </w:rPr>
              <w:t>万元。</w:t>
            </w:r>
          </w:p>
          <w:p w:rsidR="00EE3CE6" w:rsidRDefault="00EE3CE6" w:rsidP="003000BB">
            <w:pPr>
              <w:spacing w:line="340" w:lineRule="exact"/>
              <w:jc w:val="left"/>
              <w:rPr>
                <w:rFonts w:ascii="仿宋_GB2312" w:eastAsia="仿宋_GB2312" w:hint="eastAsia"/>
                <w:szCs w:val="21"/>
              </w:rPr>
            </w:pPr>
          </w:p>
          <w:p w:rsidR="004071A8" w:rsidRDefault="004071A8" w:rsidP="003000BB">
            <w:pPr>
              <w:spacing w:line="340" w:lineRule="exact"/>
              <w:jc w:val="left"/>
              <w:rPr>
                <w:rFonts w:ascii="仿宋_GB2312" w:eastAsia="仿宋_GB2312"/>
                <w:szCs w:val="21"/>
              </w:rPr>
            </w:pPr>
            <w:r>
              <w:rPr>
                <w:rFonts w:ascii="仿宋_GB2312" w:eastAsia="仿宋_GB2312" w:hint="eastAsia"/>
                <w:szCs w:val="21"/>
              </w:rPr>
              <w:t xml:space="preserve">经办人：      负责人：        单位（公章）：     </w:t>
            </w:r>
            <w:r w:rsidR="003000BB">
              <w:rPr>
                <w:rFonts w:ascii="仿宋_GB2312" w:eastAsia="仿宋_GB2312" w:hint="eastAsia"/>
                <w:szCs w:val="21"/>
              </w:rPr>
              <w:t xml:space="preserve">    </w:t>
            </w:r>
            <w:r>
              <w:rPr>
                <w:rFonts w:ascii="仿宋_GB2312" w:eastAsia="仿宋_GB2312" w:hint="eastAsia"/>
                <w:szCs w:val="21"/>
              </w:rPr>
              <w:t>年</w:t>
            </w:r>
            <w:r w:rsidR="003000BB">
              <w:rPr>
                <w:rFonts w:ascii="仿宋_GB2312" w:eastAsia="仿宋_GB2312" w:hint="eastAsia"/>
                <w:szCs w:val="21"/>
              </w:rPr>
              <w:t xml:space="preserve">  </w:t>
            </w:r>
            <w:r>
              <w:rPr>
                <w:rFonts w:ascii="仿宋_GB2312" w:eastAsia="仿宋_GB2312" w:hint="eastAsia"/>
                <w:szCs w:val="21"/>
              </w:rPr>
              <w:t>月</w:t>
            </w:r>
            <w:r w:rsidR="003000BB">
              <w:rPr>
                <w:rFonts w:ascii="仿宋_GB2312" w:eastAsia="仿宋_GB2312" w:hint="eastAsia"/>
                <w:szCs w:val="21"/>
              </w:rPr>
              <w:t xml:space="preserve">  </w:t>
            </w:r>
            <w:r>
              <w:rPr>
                <w:rFonts w:ascii="仿宋_GB2312" w:eastAsia="仿宋_GB2312" w:hint="eastAsia"/>
                <w:szCs w:val="21"/>
              </w:rPr>
              <w:t>日</w:t>
            </w:r>
          </w:p>
        </w:tc>
        <w:tc>
          <w:tcPr>
            <w:tcW w:w="6647" w:type="dxa"/>
            <w:gridSpan w:val="7"/>
            <w:vAlign w:val="center"/>
          </w:tcPr>
          <w:p w:rsidR="004071A8" w:rsidRDefault="004071A8">
            <w:pPr>
              <w:spacing w:line="340" w:lineRule="exact"/>
              <w:jc w:val="left"/>
              <w:rPr>
                <w:rFonts w:ascii="仿宋_GB2312" w:eastAsia="仿宋_GB2312"/>
                <w:szCs w:val="21"/>
              </w:rPr>
            </w:pPr>
            <w:r>
              <w:rPr>
                <w:rFonts w:ascii="仿宋_GB2312" w:eastAsia="仿宋_GB2312" w:hint="eastAsia"/>
                <w:szCs w:val="21"/>
              </w:rPr>
              <w:t>统筹地区财政部门意见：</w:t>
            </w:r>
          </w:p>
          <w:p w:rsidR="004071A8" w:rsidRDefault="004071A8">
            <w:pPr>
              <w:spacing w:line="340" w:lineRule="exact"/>
              <w:jc w:val="left"/>
              <w:rPr>
                <w:rFonts w:ascii="仿宋_GB2312" w:eastAsia="仿宋_GB2312"/>
                <w:szCs w:val="21"/>
              </w:rPr>
            </w:pPr>
          </w:p>
          <w:p w:rsidR="004071A8" w:rsidRDefault="004071A8">
            <w:pPr>
              <w:spacing w:line="340" w:lineRule="exact"/>
              <w:jc w:val="left"/>
              <w:rPr>
                <w:rFonts w:ascii="仿宋_GB2312" w:eastAsia="仿宋_GB2312"/>
                <w:szCs w:val="21"/>
              </w:rPr>
            </w:pPr>
          </w:p>
          <w:p w:rsidR="004071A8" w:rsidRDefault="004071A8">
            <w:pPr>
              <w:spacing w:line="340" w:lineRule="exact"/>
              <w:jc w:val="left"/>
              <w:rPr>
                <w:rFonts w:ascii="仿宋_GB2312" w:eastAsia="仿宋_GB2312"/>
                <w:szCs w:val="21"/>
              </w:rPr>
            </w:pPr>
          </w:p>
          <w:p w:rsidR="004071A8" w:rsidRDefault="004071A8">
            <w:pPr>
              <w:spacing w:line="340" w:lineRule="exact"/>
              <w:jc w:val="center"/>
              <w:rPr>
                <w:rFonts w:ascii="仿宋_GB2312" w:eastAsia="仿宋_GB2312"/>
                <w:szCs w:val="21"/>
              </w:rPr>
            </w:pPr>
            <w:r>
              <w:rPr>
                <w:rFonts w:ascii="仿宋_GB2312" w:eastAsia="仿宋_GB2312" w:hint="eastAsia"/>
                <w:szCs w:val="21"/>
              </w:rPr>
              <w:t>经办人：  负责人：单位（公章）： 年  月  日</w:t>
            </w:r>
          </w:p>
        </w:tc>
      </w:tr>
    </w:tbl>
    <w:p w:rsidR="002F420D" w:rsidRPr="002F420D" w:rsidRDefault="00F7631F" w:rsidP="002F420D">
      <w:pPr>
        <w:spacing w:line="340" w:lineRule="exact"/>
        <w:ind w:firstLineChars="250" w:firstLine="800"/>
        <w:rPr>
          <w:rFonts w:ascii="楷体_GB2312" w:eastAsia="楷体_GB2312" w:hAnsi="宋体" w:cs="宋体"/>
          <w:szCs w:val="21"/>
        </w:rPr>
      </w:pPr>
      <w:r>
        <w:rPr>
          <w:rFonts w:ascii="楷体_GB2312" w:eastAsia="楷体_GB2312" w:hAnsi="仿宋_GB2312" w:hint="eastAsia"/>
          <w:sz w:val="32"/>
          <w:szCs w:val="32"/>
        </w:rPr>
        <w:t>*</w:t>
      </w:r>
      <w:r>
        <w:rPr>
          <w:rFonts w:ascii="楷体_GB2312" w:eastAsia="楷体_GB2312" w:hint="eastAsia"/>
          <w:szCs w:val="21"/>
        </w:rPr>
        <w:t>本表由统筹地区人社部门按季汇总</w:t>
      </w:r>
      <w:r>
        <w:rPr>
          <w:rFonts w:ascii="楷体_GB2312" w:eastAsia="楷体_GB2312" w:hAnsi="宋体" w:cs="宋体" w:hint="eastAsia"/>
          <w:szCs w:val="21"/>
        </w:rPr>
        <w:t>填制一式三份，分别由统筹地区人社部门、 财政部门、失业保险经办机构各留存一份。</w:t>
      </w:r>
    </w:p>
    <w:p w:rsidR="009D494C" w:rsidRPr="00B03E55" w:rsidRDefault="00F7631F" w:rsidP="002F420D">
      <w:pPr>
        <w:spacing w:line="340" w:lineRule="exact"/>
        <w:ind w:firstLineChars="250" w:firstLine="800"/>
        <w:rPr>
          <w:rFonts w:ascii="仿宋_GB2312" w:eastAsia="仿宋_GB2312"/>
          <w:sz w:val="24"/>
          <w:szCs w:val="24"/>
        </w:rPr>
      </w:pPr>
      <w:r>
        <w:rPr>
          <w:rFonts w:ascii="仿宋_GB2312" w:eastAsia="仿宋_GB2312" w:hAnsi="仿宋_GB2312" w:hint="eastAsia"/>
          <w:sz w:val="32"/>
          <w:szCs w:val="32"/>
        </w:rPr>
        <w:t>*</w:t>
      </w:r>
      <w:r>
        <w:rPr>
          <w:rFonts w:ascii="仿宋_GB2312" w:eastAsia="仿宋_GB2312" w:hAnsi="宋体" w:cs="宋体" w:hint="eastAsia"/>
          <w:szCs w:val="21"/>
        </w:rPr>
        <w:t>统筹地区财政部门根据本表核拨失业保险稳岗补贴资金，失业保险经办机构根据本表编报用款计划并向申请单位拨付补贴资金。</w:t>
      </w:r>
    </w:p>
    <w:sectPr w:rsidR="009D494C" w:rsidRPr="00B03E55" w:rsidSect="002F420D">
      <w:pgSz w:w="16838" w:h="11906" w:orient="landscape"/>
      <w:pgMar w:top="907" w:right="907" w:bottom="851" w:left="90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34E" w:rsidRDefault="0001534E" w:rsidP="00972264">
      <w:r>
        <w:separator/>
      </w:r>
    </w:p>
  </w:endnote>
  <w:endnote w:type="continuationSeparator" w:id="1">
    <w:p w:rsidR="0001534E" w:rsidRDefault="0001534E" w:rsidP="00972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0000000" w:usb2="00000010"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34E" w:rsidRDefault="0001534E" w:rsidP="00972264">
      <w:r>
        <w:separator/>
      </w:r>
    </w:p>
  </w:footnote>
  <w:footnote w:type="continuationSeparator" w:id="1">
    <w:p w:rsidR="0001534E" w:rsidRDefault="0001534E" w:rsidP="00972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290"/>
    <w:rsid w:val="0001534E"/>
    <w:rsid w:val="00062004"/>
    <w:rsid w:val="00071814"/>
    <w:rsid w:val="000B54F3"/>
    <w:rsid w:val="000D422B"/>
    <w:rsid w:val="000F6C49"/>
    <w:rsid w:val="00101289"/>
    <w:rsid w:val="00111243"/>
    <w:rsid w:val="00111557"/>
    <w:rsid w:val="001158E4"/>
    <w:rsid w:val="0013241A"/>
    <w:rsid w:val="0015085F"/>
    <w:rsid w:val="00180ECF"/>
    <w:rsid w:val="001B4E45"/>
    <w:rsid w:val="001D2B74"/>
    <w:rsid w:val="00212DF9"/>
    <w:rsid w:val="00265967"/>
    <w:rsid w:val="00273730"/>
    <w:rsid w:val="00273E45"/>
    <w:rsid w:val="00286169"/>
    <w:rsid w:val="00294D80"/>
    <w:rsid w:val="002A0F53"/>
    <w:rsid w:val="002B2FA3"/>
    <w:rsid w:val="002B4483"/>
    <w:rsid w:val="002F420D"/>
    <w:rsid w:val="002F4F91"/>
    <w:rsid w:val="003000BB"/>
    <w:rsid w:val="00312679"/>
    <w:rsid w:val="00320B6A"/>
    <w:rsid w:val="003445A5"/>
    <w:rsid w:val="00371750"/>
    <w:rsid w:val="00381673"/>
    <w:rsid w:val="003A0196"/>
    <w:rsid w:val="003A0C9E"/>
    <w:rsid w:val="003A461D"/>
    <w:rsid w:val="003E2490"/>
    <w:rsid w:val="003F5646"/>
    <w:rsid w:val="004071A8"/>
    <w:rsid w:val="00481AF7"/>
    <w:rsid w:val="00490D1C"/>
    <w:rsid w:val="004949BA"/>
    <w:rsid w:val="004C0945"/>
    <w:rsid w:val="004D0018"/>
    <w:rsid w:val="004D1945"/>
    <w:rsid w:val="004F6391"/>
    <w:rsid w:val="00505921"/>
    <w:rsid w:val="00526D09"/>
    <w:rsid w:val="00571148"/>
    <w:rsid w:val="00573F63"/>
    <w:rsid w:val="00593067"/>
    <w:rsid w:val="005D5A61"/>
    <w:rsid w:val="005E0444"/>
    <w:rsid w:val="005E3158"/>
    <w:rsid w:val="005F5641"/>
    <w:rsid w:val="00600C6B"/>
    <w:rsid w:val="0063757F"/>
    <w:rsid w:val="006476C9"/>
    <w:rsid w:val="00667D52"/>
    <w:rsid w:val="00681FBC"/>
    <w:rsid w:val="006F1752"/>
    <w:rsid w:val="00714C81"/>
    <w:rsid w:val="00736C2D"/>
    <w:rsid w:val="007A58F7"/>
    <w:rsid w:val="007B7E5A"/>
    <w:rsid w:val="007C780F"/>
    <w:rsid w:val="007D3FA2"/>
    <w:rsid w:val="00815439"/>
    <w:rsid w:val="00826BB0"/>
    <w:rsid w:val="00840E9B"/>
    <w:rsid w:val="00872D43"/>
    <w:rsid w:val="00876C8C"/>
    <w:rsid w:val="00883768"/>
    <w:rsid w:val="008A70DC"/>
    <w:rsid w:val="008C3898"/>
    <w:rsid w:val="00911235"/>
    <w:rsid w:val="00972264"/>
    <w:rsid w:val="00980903"/>
    <w:rsid w:val="00982AB3"/>
    <w:rsid w:val="0098512A"/>
    <w:rsid w:val="009D22FA"/>
    <w:rsid w:val="009D494C"/>
    <w:rsid w:val="009F0B50"/>
    <w:rsid w:val="009F36EA"/>
    <w:rsid w:val="00A07FF2"/>
    <w:rsid w:val="00A24E1E"/>
    <w:rsid w:val="00A24FF7"/>
    <w:rsid w:val="00A252B8"/>
    <w:rsid w:val="00A519D5"/>
    <w:rsid w:val="00AA5082"/>
    <w:rsid w:val="00AF4B09"/>
    <w:rsid w:val="00AF5A4E"/>
    <w:rsid w:val="00B03E55"/>
    <w:rsid w:val="00B31E4A"/>
    <w:rsid w:val="00B46930"/>
    <w:rsid w:val="00B73D75"/>
    <w:rsid w:val="00B85EB7"/>
    <w:rsid w:val="00BA23F4"/>
    <w:rsid w:val="00BA4EB8"/>
    <w:rsid w:val="00BC674A"/>
    <w:rsid w:val="00BF1059"/>
    <w:rsid w:val="00C31A54"/>
    <w:rsid w:val="00C57037"/>
    <w:rsid w:val="00C75453"/>
    <w:rsid w:val="00C9032F"/>
    <w:rsid w:val="00CC6B2A"/>
    <w:rsid w:val="00D40290"/>
    <w:rsid w:val="00D564B5"/>
    <w:rsid w:val="00D64640"/>
    <w:rsid w:val="00DD2809"/>
    <w:rsid w:val="00DE1FFC"/>
    <w:rsid w:val="00E2546B"/>
    <w:rsid w:val="00E36A28"/>
    <w:rsid w:val="00E9468E"/>
    <w:rsid w:val="00EE3CE6"/>
    <w:rsid w:val="00F11C02"/>
    <w:rsid w:val="00F545FA"/>
    <w:rsid w:val="00F63F69"/>
    <w:rsid w:val="00F7631F"/>
    <w:rsid w:val="00F91513"/>
    <w:rsid w:val="00FA36CD"/>
    <w:rsid w:val="00FB78BF"/>
    <w:rsid w:val="00FC3FED"/>
    <w:rsid w:val="00FF642E"/>
    <w:rsid w:val="06534A1A"/>
    <w:rsid w:val="249E1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9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94C"/>
    <w:rPr>
      <w:sz w:val="18"/>
      <w:szCs w:val="18"/>
    </w:rPr>
  </w:style>
  <w:style w:type="paragraph" w:styleId="a4">
    <w:name w:val="footer"/>
    <w:basedOn w:val="a"/>
    <w:link w:val="Char0"/>
    <w:uiPriority w:val="99"/>
    <w:semiHidden/>
    <w:unhideWhenUsed/>
    <w:qFormat/>
    <w:rsid w:val="009D494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D494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D494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9D4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9D494C"/>
    <w:rPr>
      <w:b/>
      <w:bCs/>
    </w:rPr>
  </w:style>
  <w:style w:type="character" w:styleId="a9">
    <w:name w:val="Hyperlink"/>
    <w:basedOn w:val="a0"/>
    <w:uiPriority w:val="99"/>
    <w:unhideWhenUsed/>
    <w:qFormat/>
    <w:rsid w:val="009D494C"/>
    <w:rPr>
      <w:color w:val="0000FF" w:themeColor="hyperlink"/>
      <w:u w:val="single"/>
    </w:rPr>
  </w:style>
  <w:style w:type="character" w:customStyle="1" w:styleId="Char1">
    <w:name w:val="页眉 Char"/>
    <w:basedOn w:val="a0"/>
    <w:link w:val="a5"/>
    <w:uiPriority w:val="99"/>
    <w:semiHidden/>
    <w:rsid w:val="009D494C"/>
    <w:rPr>
      <w:sz w:val="18"/>
      <w:szCs w:val="18"/>
    </w:rPr>
  </w:style>
  <w:style w:type="character" w:customStyle="1" w:styleId="Char0">
    <w:name w:val="页脚 Char"/>
    <w:basedOn w:val="a0"/>
    <w:link w:val="a4"/>
    <w:uiPriority w:val="99"/>
    <w:semiHidden/>
    <w:qFormat/>
    <w:rsid w:val="009D494C"/>
    <w:rPr>
      <w:sz w:val="18"/>
      <w:szCs w:val="18"/>
    </w:rPr>
  </w:style>
  <w:style w:type="character" w:customStyle="1" w:styleId="Char">
    <w:name w:val="批注框文本 Char"/>
    <w:basedOn w:val="a0"/>
    <w:link w:val="a3"/>
    <w:uiPriority w:val="99"/>
    <w:semiHidden/>
    <w:qFormat/>
    <w:rsid w:val="009D494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BD831-3D0A-4126-85F8-6C904824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281</Words>
  <Characters>1607</Characters>
  <Application>Microsoft Office Word</Application>
  <DocSecurity>0</DocSecurity>
  <Lines>13</Lines>
  <Paragraphs>3</Paragraphs>
  <ScaleCrop>false</ScaleCrop>
  <Company>China</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2019-12-06T03:02:00Z</cp:lastPrinted>
  <dcterms:created xsi:type="dcterms:W3CDTF">2020-03-20T01:14:00Z</dcterms:created>
  <dcterms:modified xsi:type="dcterms:W3CDTF">2020-03-23T06:56:00Z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