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753" w:rsidRPr="00855A34" w:rsidRDefault="00804753" w:rsidP="00804753">
      <w:pPr>
        <w:ind w:firstLineChars="745" w:firstLine="2393"/>
        <w:rPr>
          <w:rFonts w:asciiTheme="majorEastAsia" w:eastAsiaTheme="majorEastAsia" w:hAnsiTheme="majorEastAsia"/>
          <w:b/>
          <w:sz w:val="32"/>
          <w:szCs w:val="32"/>
        </w:rPr>
      </w:pPr>
      <w:r w:rsidRPr="00855A34">
        <w:rPr>
          <w:rFonts w:asciiTheme="majorEastAsia" w:eastAsiaTheme="majorEastAsia" w:hAnsiTheme="majorEastAsia" w:hint="eastAsia"/>
          <w:b/>
          <w:sz w:val="32"/>
          <w:szCs w:val="32"/>
        </w:rPr>
        <w:t>应试人员身份证使用说明</w:t>
      </w:r>
    </w:p>
    <w:p w:rsidR="00804753" w:rsidRPr="00855A34" w:rsidRDefault="00804753" w:rsidP="00804753">
      <w:pPr>
        <w:widowControl/>
        <w:spacing w:before="100" w:beforeAutospacing="1" w:after="300" w:line="360" w:lineRule="atLeast"/>
        <w:ind w:firstLineChars="250" w:firstLine="700"/>
        <w:jc w:val="left"/>
        <w:rPr>
          <w:rFonts w:ascii="宋体" w:hAnsi="宋体" w:cs="宋体"/>
          <w:kern w:val="0"/>
          <w:sz w:val="28"/>
          <w:szCs w:val="28"/>
        </w:rPr>
      </w:pPr>
      <w:r w:rsidRPr="00855A34">
        <w:rPr>
          <w:rFonts w:ascii="宋体" w:hAnsi="宋体" w:cs="宋体" w:hint="eastAsia"/>
          <w:kern w:val="0"/>
          <w:sz w:val="28"/>
          <w:szCs w:val="28"/>
        </w:rPr>
        <w:t>根据《中华人民共和国居民身份证法》第二十三条规定，第一代身份证使用日期截止到2012年12月31日。自2013年1月1日起，凡参加河南省各类人事考试的应试人员进入考场时必须携带本人准考证和有效期内的二代身份证原件方能进入考场，两证不齐全不得入场。</w:t>
      </w:r>
    </w:p>
    <w:p w:rsidR="00804753" w:rsidRPr="00855A34" w:rsidRDefault="00804753" w:rsidP="00804753">
      <w:pPr>
        <w:widowControl/>
        <w:spacing w:before="100" w:beforeAutospacing="1" w:after="300" w:line="360" w:lineRule="atLeast"/>
        <w:ind w:firstLineChars="250" w:firstLine="700"/>
        <w:jc w:val="left"/>
        <w:rPr>
          <w:rFonts w:ascii="宋体" w:hAnsi="宋体" w:cs="宋体"/>
          <w:kern w:val="0"/>
          <w:sz w:val="28"/>
          <w:szCs w:val="28"/>
        </w:rPr>
      </w:pPr>
      <w:r w:rsidRPr="00855A34">
        <w:rPr>
          <w:rFonts w:ascii="宋体" w:hAnsi="宋体" w:cs="宋体" w:hint="eastAsia"/>
          <w:kern w:val="0"/>
          <w:sz w:val="28"/>
          <w:szCs w:val="28"/>
        </w:rPr>
        <w:t>应试人员如二代身份证失效、遗失或更换中的，应当及时向公安机关申请办理临时居民身份证，</w:t>
      </w:r>
      <w:r w:rsidRPr="00855A34">
        <w:rPr>
          <w:rFonts w:ascii="宋体" w:hAnsi="宋体" w:cs="宋体" w:hint="eastAsia"/>
          <w:b/>
          <w:kern w:val="0"/>
          <w:sz w:val="28"/>
          <w:szCs w:val="28"/>
        </w:rPr>
        <w:t>或出具考点辖区公安派出所通过查询全国人口信息系统核准人员身份后办理并注明用途和有效期限的临时身份证明</w:t>
      </w:r>
      <w:r w:rsidRPr="00855A34">
        <w:rPr>
          <w:rFonts w:ascii="宋体" w:hAnsi="宋体" w:cs="宋体" w:hint="eastAsia"/>
          <w:kern w:val="0"/>
          <w:sz w:val="28"/>
          <w:szCs w:val="28"/>
        </w:rPr>
        <w:t>，其他证件都不能进入考场参加考试。</w:t>
      </w:r>
    </w:p>
    <w:p w:rsidR="00B23086" w:rsidRPr="00804753" w:rsidRDefault="00B23086"/>
    <w:sectPr w:rsidR="00B23086" w:rsidRPr="00804753" w:rsidSect="00F2789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2DD4" w:rsidRDefault="00AE2DD4" w:rsidP="00804753">
      <w:r>
        <w:separator/>
      </w:r>
    </w:p>
  </w:endnote>
  <w:endnote w:type="continuationSeparator" w:id="1">
    <w:p w:rsidR="00AE2DD4" w:rsidRDefault="00AE2DD4" w:rsidP="0080475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2DD4" w:rsidRDefault="00AE2DD4" w:rsidP="00804753">
      <w:r>
        <w:separator/>
      </w:r>
    </w:p>
  </w:footnote>
  <w:footnote w:type="continuationSeparator" w:id="1">
    <w:p w:rsidR="00AE2DD4" w:rsidRDefault="00AE2DD4" w:rsidP="0080475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04753"/>
    <w:rsid w:val="00804753"/>
    <w:rsid w:val="00855A34"/>
    <w:rsid w:val="00AE2DD4"/>
    <w:rsid w:val="00B23086"/>
    <w:rsid w:val="00F278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75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047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804753"/>
    <w:rPr>
      <w:sz w:val="18"/>
      <w:szCs w:val="18"/>
    </w:rPr>
  </w:style>
  <w:style w:type="paragraph" w:styleId="a4">
    <w:name w:val="footer"/>
    <w:basedOn w:val="a"/>
    <w:link w:val="Char0"/>
    <w:uiPriority w:val="99"/>
    <w:semiHidden/>
    <w:unhideWhenUsed/>
    <w:rsid w:val="008047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80475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Words>
  <Characters>211</Characters>
  <Application>Microsoft Office Word</Application>
  <DocSecurity>0</DocSecurity>
  <Lines>1</Lines>
  <Paragraphs>1</Paragraphs>
  <ScaleCrop>false</ScaleCrop>
  <Company>mycomputer</Company>
  <LinksUpToDate>false</LinksUpToDate>
  <CharactersWithSpaces>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2017-06-13T02:41:00Z</dcterms:created>
  <dcterms:modified xsi:type="dcterms:W3CDTF">2017-06-13T02:54:00Z</dcterms:modified>
</cp:coreProperties>
</file>