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2E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sz w:val="44"/>
          <w:szCs w:val="44"/>
        </w:rPr>
      </w:pPr>
      <w:r>
        <w:rPr>
          <w:rFonts w:hint="eastAsia" w:ascii="微软雅黑" w:hAnsi="微软雅黑" w:eastAsia="微软雅黑" w:cs="微软雅黑"/>
          <w:b w:val="0"/>
          <w:bCs w:val="0"/>
          <w:i w:val="0"/>
          <w:iCs w:val="0"/>
          <w:caps w:val="0"/>
          <w:color w:val="333333"/>
          <w:spacing w:val="0"/>
          <w:sz w:val="44"/>
          <w:szCs w:val="44"/>
        </w:rPr>
        <w:t>关于对2024年度高级经济师</w:t>
      </w:r>
      <w:r>
        <w:rPr>
          <w:rFonts w:hint="eastAsia" w:ascii="微软雅黑" w:hAnsi="微软雅黑" w:eastAsia="微软雅黑" w:cs="微软雅黑"/>
          <w:b w:val="0"/>
          <w:bCs w:val="0"/>
          <w:i w:val="0"/>
          <w:iCs w:val="0"/>
          <w:caps w:val="0"/>
          <w:color w:val="333333"/>
          <w:spacing w:val="0"/>
          <w:sz w:val="44"/>
          <w:szCs w:val="44"/>
          <w:lang w:eastAsia="zh-CN"/>
        </w:rPr>
        <w:t>平顶山</w:t>
      </w:r>
      <w:r>
        <w:rPr>
          <w:rFonts w:hint="eastAsia" w:ascii="微软雅黑" w:hAnsi="微软雅黑" w:eastAsia="微软雅黑" w:cs="微软雅黑"/>
          <w:b w:val="0"/>
          <w:bCs w:val="0"/>
          <w:i w:val="0"/>
          <w:iCs w:val="0"/>
          <w:caps w:val="0"/>
          <w:color w:val="333333"/>
          <w:spacing w:val="0"/>
          <w:sz w:val="44"/>
          <w:szCs w:val="44"/>
        </w:rPr>
        <w:t>市成绩合格人员公示及资格核查的通知</w:t>
      </w:r>
    </w:p>
    <w:p w14:paraId="3A0294C3"/>
    <w:p w14:paraId="56893F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根据《专业技术人员职业资格考试考务工作规程》和《专业技术人员职业资格考试报名证明事项告知承诺制工作规程》规定和要求，现对平顶山市202</w:t>
      </w:r>
      <w:r>
        <w:rPr>
          <w:rStyle w:val="7"/>
          <w:rFonts w:hint="eastAsia" w:ascii="微软雅黑" w:hAnsi="微软雅黑" w:eastAsia="微软雅黑" w:cs="微软雅黑"/>
          <w:i w:val="0"/>
          <w:iCs w:val="0"/>
          <w:caps w:val="0"/>
          <w:color w:val="333333"/>
          <w:spacing w:val="0"/>
          <w:sz w:val="27"/>
          <w:szCs w:val="27"/>
          <w:u w:val="none"/>
          <w:lang w:val="en-US" w:eastAsia="zh-CN"/>
        </w:rPr>
        <w:t>4</w:t>
      </w:r>
      <w:r>
        <w:rPr>
          <w:rStyle w:val="7"/>
          <w:rFonts w:hint="eastAsia" w:ascii="微软雅黑" w:hAnsi="微软雅黑" w:eastAsia="微软雅黑" w:cs="微软雅黑"/>
          <w:i w:val="0"/>
          <w:iCs w:val="0"/>
          <w:caps w:val="0"/>
          <w:color w:val="333333"/>
          <w:spacing w:val="0"/>
          <w:sz w:val="27"/>
          <w:szCs w:val="27"/>
          <w:u w:val="none"/>
        </w:rPr>
        <w:t>年度高级经济技术资格考试成绩合格人员予以公示和考后资格核查。</w:t>
      </w:r>
    </w:p>
    <w:p w14:paraId="23408F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一、公示</w:t>
      </w:r>
    </w:p>
    <w:p w14:paraId="1E618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rPr>
          <w:rStyle w:val="7"/>
          <w:rFonts w:hint="eastAsia" w:ascii="微软雅黑" w:hAnsi="微软雅黑" w:eastAsia="微软雅黑" w:cs="微软雅黑"/>
          <w:i w:val="0"/>
          <w:iCs w:val="0"/>
          <w:caps w:val="0"/>
          <w:color w:val="333333"/>
          <w:spacing w:val="0"/>
          <w:sz w:val="27"/>
          <w:szCs w:val="27"/>
          <w:u w:val="none"/>
          <w:lang w:eastAsia="zh-CN"/>
        </w:rPr>
      </w:pPr>
      <w:r>
        <w:rPr>
          <w:rStyle w:val="7"/>
          <w:rFonts w:hint="eastAsia" w:ascii="微软雅黑" w:hAnsi="微软雅黑" w:eastAsia="微软雅黑" w:cs="微软雅黑"/>
          <w:i w:val="0"/>
          <w:iCs w:val="0"/>
          <w:caps w:val="0"/>
          <w:color w:val="333333"/>
          <w:spacing w:val="0"/>
          <w:sz w:val="27"/>
          <w:szCs w:val="27"/>
          <w:u w:val="none"/>
        </w:rPr>
        <w:t>按照有关要求，现对考试成绩合格拟取得证书人员（见附件）进行公示，接受社会监督。公示期为202</w:t>
      </w:r>
      <w:r>
        <w:rPr>
          <w:rStyle w:val="7"/>
          <w:rFonts w:hint="eastAsia" w:ascii="微软雅黑" w:hAnsi="微软雅黑" w:eastAsia="微软雅黑" w:cs="微软雅黑"/>
          <w:i w:val="0"/>
          <w:iCs w:val="0"/>
          <w:caps w:val="0"/>
          <w:color w:val="333333"/>
          <w:spacing w:val="0"/>
          <w:sz w:val="27"/>
          <w:szCs w:val="27"/>
          <w:u w:val="none"/>
          <w:lang w:val="en-US" w:eastAsia="zh-CN"/>
        </w:rPr>
        <w:t>4</w:t>
      </w:r>
      <w:r>
        <w:rPr>
          <w:rStyle w:val="7"/>
          <w:rFonts w:hint="eastAsia" w:ascii="微软雅黑" w:hAnsi="微软雅黑" w:eastAsia="微软雅黑" w:cs="微软雅黑"/>
          <w:i w:val="0"/>
          <w:iCs w:val="0"/>
          <w:caps w:val="0"/>
          <w:color w:val="333333"/>
          <w:spacing w:val="0"/>
          <w:sz w:val="27"/>
          <w:szCs w:val="27"/>
          <w:u w:val="none"/>
        </w:rPr>
        <w:t>年</w:t>
      </w:r>
      <w:r>
        <w:rPr>
          <w:rStyle w:val="7"/>
          <w:rFonts w:hint="eastAsia" w:ascii="微软雅黑" w:hAnsi="微软雅黑" w:eastAsia="微软雅黑" w:cs="微软雅黑"/>
          <w:i w:val="0"/>
          <w:iCs w:val="0"/>
          <w:caps w:val="0"/>
          <w:color w:val="333333"/>
          <w:spacing w:val="0"/>
          <w:sz w:val="27"/>
          <w:szCs w:val="27"/>
          <w:u w:val="none"/>
          <w:lang w:val="en-US" w:eastAsia="zh-CN"/>
        </w:rPr>
        <w:t>7</w:t>
      </w:r>
      <w:r>
        <w:rPr>
          <w:rStyle w:val="7"/>
          <w:rFonts w:hint="eastAsia" w:ascii="微软雅黑" w:hAnsi="微软雅黑" w:eastAsia="微软雅黑" w:cs="微软雅黑"/>
          <w:i w:val="0"/>
          <w:iCs w:val="0"/>
          <w:caps w:val="0"/>
          <w:color w:val="333333"/>
          <w:spacing w:val="0"/>
          <w:sz w:val="27"/>
          <w:szCs w:val="27"/>
          <w:u w:val="none"/>
        </w:rPr>
        <w:t>月</w:t>
      </w:r>
      <w:r>
        <w:rPr>
          <w:rStyle w:val="7"/>
          <w:rFonts w:hint="eastAsia" w:ascii="微软雅黑" w:hAnsi="微软雅黑" w:eastAsia="微软雅黑" w:cs="微软雅黑"/>
          <w:i w:val="0"/>
          <w:iCs w:val="0"/>
          <w:caps w:val="0"/>
          <w:color w:val="333333"/>
          <w:spacing w:val="0"/>
          <w:sz w:val="27"/>
          <w:szCs w:val="27"/>
          <w:u w:val="none"/>
          <w:lang w:val="en-US" w:eastAsia="zh-CN"/>
        </w:rPr>
        <w:t>31</w:t>
      </w:r>
      <w:r>
        <w:rPr>
          <w:rStyle w:val="7"/>
          <w:rFonts w:hint="eastAsia" w:ascii="微软雅黑" w:hAnsi="微软雅黑" w:eastAsia="微软雅黑" w:cs="微软雅黑"/>
          <w:i w:val="0"/>
          <w:iCs w:val="0"/>
          <w:caps w:val="0"/>
          <w:color w:val="333333"/>
          <w:spacing w:val="0"/>
          <w:sz w:val="27"/>
          <w:szCs w:val="27"/>
          <w:u w:val="none"/>
        </w:rPr>
        <w:t>日至202</w:t>
      </w:r>
      <w:r>
        <w:rPr>
          <w:rStyle w:val="7"/>
          <w:rFonts w:hint="eastAsia" w:ascii="微软雅黑" w:hAnsi="微软雅黑" w:eastAsia="微软雅黑" w:cs="微软雅黑"/>
          <w:i w:val="0"/>
          <w:iCs w:val="0"/>
          <w:caps w:val="0"/>
          <w:color w:val="333333"/>
          <w:spacing w:val="0"/>
          <w:sz w:val="27"/>
          <w:szCs w:val="27"/>
          <w:u w:val="none"/>
          <w:lang w:val="en-US" w:eastAsia="zh-CN"/>
        </w:rPr>
        <w:t>4</w:t>
      </w:r>
      <w:r>
        <w:rPr>
          <w:rStyle w:val="7"/>
          <w:rFonts w:hint="eastAsia" w:ascii="微软雅黑" w:hAnsi="微软雅黑" w:eastAsia="微软雅黑" w:cs="微软雅黑"/>
          <w:i w:val="0"/>
          <w:iCs w:val="0"/>
          <w:caps w:val="0"/>
          <w:color w:val="333333"/>
          <w:spacing w:val="0"/>
          <w:sz w:val="27"/>
          <w:szCs w:val="27"/>
          <w:u w:val="none"/>
        </w:rPr>
        <w:t>年</w:t>
      </w:r>
      <w:r>
        <w:rPr>
          <w:rStyle w:val="7"/>
          <w:rFonts w:hint="eastAsia" w:ascii="微软雅黑" w:hAnsi="微软雅黑" w:eastAsia="微软雅黑" w:cs="微软雅黑"/>
          <w:i w:val="0"/>
          <w:iCs w:val="0"/>
          <w:caps w:val="0"/>
          <w:color w:val="333333"/>
          <w:spacing w:val="0"/>
          <w:sz w:val="27"/>
          <w:szCs w:val="27"/>
          <w:u w:val="none"/>
          <w:lang w:val="en-US" w:eastAsia="zh-CN"/>
        </w:rPr>
        <w:t>8</w:t>
      </w:r>
      <w:r>
        <w:rPr>
          <w:rStyle w:val="7"/>
          <w:rFonts w:hint="eastAsia" w:ascii="微软雅黑" w:hAnsi="微软雅黑" w:eastAsia="微软雅黑" w:cs="微软雅黑"/>
          <w:i w:val="0"/>
          <w:iCs w:val="0"/>
          <w:caps w:val="0"/>
          <w:color w:val="333333"/>
          <w:spacing w:val="0"/>
          <w:sz w:val="27"/>
          <w:szCs w:val="27"/>
          <w:u w:val="none"/>
        </w:rPr>
        <w:t>月</w:t>
      </w:r>
      <w:r>
        <w:rPr>
          <w:rStyle w:val="7"/>
          <w:rFonts w:hint="eastAsia" w:ascii="微软雅黑" w:hAnsi="微软雅黑" w:eastAsia="微软雅黑" w:cs="微软雅黑"/>
          <w:i w:val="0"/>
          <w:iCs w:val="0"/>
          <w:caps w:val="0"/>
          <w:color w:val="333333"/>
          <w:spacing w:val="0"/>
          <w:sz w:val="27"/>
          <w:szCs w:val="27"/>
          <w:u w:val="none"/>
          <w:lang w:val="en-US" w:eastAsia="zh-CN"/>
        </w:rPr>
        <w:t>9</w:t>
      </w:r>
      <w:r>
        <w:rPr>
          <w:rStyle w:val="7"/>
          <w:rFonts w:hint="eastAsia" w:ascii="微软雅黑" w:hAnsi="微软雅黑" w:eastAsia="微软雅黑" w:cs="微软雅黑"/>
          <w:i w:val="0"/>
          <w:iCs w:val="0"/>
          <w:caps w:val="0"/>
          <w:color w:val="333333"/>
          <w:spacing w:val="0"/>
          <w:sz w:val="27"/>
          <w:szCs w:val="27"/>
          <w:u w:val="none"/>
        </w:rPr>
        <w:t>日</w:t>
      </w:r>
      <w:r>
        <w:rPr>
          <w:rStyle w:val="7"/>
          <w:rFonts w:hint="eastAsia" w:ascii="微软雅黑" w:hAnsi="微软雅黑" w:eastAsia="微软雅黑" w:cs="微软雅黑"/>
          <w:i w:val="0"/>
          <w:iCs w:val="0"/>
          <w:caps w:val="0"/>
          <w:color w:val="333333"/>
          <w:spacing w:val="0"/>
          <w:sz w:val="27"/>
          <w:szCs w:val="27"/>
          <w:u w:val="none"/>
          <w:lang w:eastAsia="zh-CN"/>
        </w:rPr>
        <w:t>。</w:t>
      </w:r>
      <w:bookmarkStart w:id="0" w:name="_GoBack"/>
      <w:bookmarkEnd w:id="0"/>
      <w:r>
        <w:rPr>
          <w:rStyle w:val="7"/>
          <w:rFonts w:hint="eastAsia" w:ascii="微软雅黑" w:hAnsi="微软雅黑" w:eastAsia="微软雅黑" w:cs="微软雅黑"/>
          <w:i w:val="0"/>
          <w:iCs w:val="0"/>
          <w:caps w:val="0"/>
          <w:color w:val="333333"/>
          <w:spacing w:val="0"/>
          <w:sz w:val="27"/>
          <w:szCs w:val="27"/>
          <w:u w:val="none"/>
        </w:rPr>
        <w:t>公示期间,集中接受对成绩合格人员的监督举报,举报</w:t>
      </w:r>
      <w:r>
        <w:rPr>
          <w:rStyle w:val="7"/>
          <w:rFonts w:hint="eastAsia" w:ascii="微软雅黑" w:hAnsi="微软雅黑" w:eastAsia="微软雅黑" w:cs="微软雅黑"/>
          <w:i w:val="0"/>
          <w:iCs w:val="0"/>
          <w:caps w:val="0"/>
          <w:color w:val="333333"/>
          <w:spacing w:val="0"/>
          <w:sz w:val="27"/>
          <w:szCs w:val="27"/>
          <w:u w:val="none"/>
          <w:lang w:eastAsia="zh-CN"/>
        </w:rPr>
        <w:t>电话</w:t>
      </w:r>
    </w:p>
    <w:p w14:paraId="07C06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270" w:hangingChars="10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话:0375-</w:t>
      </w:r>
      <w:r>
        <w:rPr>
          <w:rStyle w:val="7"/>
          <w:rFonts w:hint="eastAsia" w:ascii="微软雅黑" w:hAnsi="微软雅黑" w:eastAsia="微软雅黑" w:cs="微软雅黑"/>
          <w:i w:val="0"/>
          <w:iCs w:val="0"/>
          <w:caps w:val="0"/>
          <w:color w:val="333333"/>
          <w:spacing w:val="0"/>
          <w:sz w:val="27"/>
          <w:szCs w:val="27"/>
          <w:u w:val="none"/>
          <w:lang w:val="en-US" w:eastAsia="zh-CN"/>
        </w:rPr>
        <w:t>4888567</w:t>
      </w:r>
      <w:r>
        <w:rPr>
          <w:rStyle w:val="7"/>
          <w:rFonts w:hint="eastAsia" w:ascii="微软雅黑" w:hAnsi="微软雅黑" w:eastAsia="微软雅黑" w:cs="微软雅黑"/>
          <w:i w:val="0"/>
          <w:iCs w:val="0"/>
          <w:caps w:val="0"/>
          <w:color w:val="333333"/>
          <w:spacing w:val="0"/>
          <w:sz w:val="27"/>
          <w:szCs w:val="27"/>
          <w:u w:val="none"/>
        </w:rPr>
        <w:t>，对不符合考试报名条件的或提供虚假证明材料骗取</w:t>
      </w:r>
    </w:p>
    <w:p w14:paraId="40748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270" w:hangingChars="10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报名资格的，一经查实,将按相关规定处理。</w:t>
      </w:r>
    </w:p>
    <w:p w14:paraId="7F8475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二、考后资格核查</w:t>
      </w:r>
    </w:p>
    <w:p w14:paraId="289476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按照报考资格条件和核查要求，</w:t>
      </w:r>
      <w:r>
        <w:rPr>
          <w:rFonts w:ascii="微软雅黑" w:hAnsi="微软雅黑" w:eastAsia="微软雅黑" w:cs="微软雅黑"/>
          <w:i w:val="0"/>
          <w:iCs w:val="0"/>
          <w:caps w:val="0"/>
          <w:color w:val="666666"/>
          <w:spacing w:val="0"/>
          <w:sz w:val="27"/>
          <w:szCs w:val="27"/>
        </w:rPr>
        <w:t>定于2024年</w:t>
      </w:r>
      <w:r>
        <w:rPr>
          <w:rFonts w:hint="eastAsia" w:ascii="微软雅黑" w:hAnsi="微软雅黑" w:eastAsia="微软雅黑" w:cs="微软雅黑"/>
          <w:i w:val="0"/>
          <w:iCs w:val="0"/>
          <w:caps w:val="0"/>
          <w:color w:val="666666"/>
          <w:spacing w:val="0"/>
          <w:sz w:val="27"/>
          <w:szCs w:val="27"/>
          <w:lang w:val="en-US" w:eastAsia="zh-CN"/>
        </w:rPr>
        <w:t>8</w:t>
      </w:r>
      <w:r>
        <w:rPr>
          <w:rFonts w:ascii="微软雅黑" w:hAnsi="微软雅黑" w:eastAsia="微软雅黑" w:cs="微软雅黑"/>
          <w:i w:val="0"/>
          <w:iCs w:val="0"/>
          <w:caps w:val="0"/>
          <w:color w:val="666666"/>
          <w:spacing w:val="0"/>
          <w:sz w:val="27"/>
          <w:szCs w:val="27"/>
        </w:rPr>
        <w:t>月</w:t>
      </w:r>
      <w:r>
        <w:rPr>
          <w:rFonts w:hint="eastAsia" w:ascii="微软雅黑" w:hAnsi="微软雅黑" w:eastAsia="微软雅黑" w:cs="微软雅黑"/>
          <w:i w:val="0"/>
          <w:iCs w:val="0"/>
          <w:caps w:val="0"/>
          <w:color w:val="666666"/>
          <w:spacing w:val="0"/>
          <w:sz w:val="27"/>
          <w:szCs w:val="27"/>
          <w:lang w:val="en-US" w:eastAsia="zh-CN"/>
        </w:rPr>
        <w:t>5</w:t>
      </w:r>
      <w:r>
        <w:rPr>
          <w:rFonts w:ascii="微软雅黑" w:hAnsi="微软雅黑" w:eastAsia="微软雅黑" w:cs="微软雅黑"/>
          <w:i w:val="0"/>
          <w:iCs w:val="0"/>
          <w:caps w:val="0"/>
          <w:color w:val="666666"/>
          <w:spacing w:val="0"/>
          <w:sz w:val="27"/>
          <w:szCs w:val="27"/>
        </w:rPr>
        <w:t>日至2024年8月</w:t>
      </w:r>
      <w:r>
        <w:rPr>
          <w:rFonts w:hint="eastAsia" w:ascii="微软雅黑" w:hAnsi="微软雅黑" w:eastAsia="微软雅黑" w:cs="微软雅黑"/>
          <w:i w:val="0"/>
          <w:iCs w:val="0"/>
          <w:caps w:val="0"/>
          <w:color w:val="666666"/>
          <w:spacing w:val="0"/>
          <w:sz w:val="27"/>
          <w:szCs w:val="27"/>
          <w:lang w:val="en-US" w:eastAsia="zh-CN"/>
        </w:rPr>
        <w:t>11</w:t>
      </w:r>
      <w:r>
        <w:rPr>
          <w:rStyle w:val="7"/>
          <w:rFonts w:hint="eastAsia" w:ascii="微软雅黑" w:hAnsi="微软雅黑" w:eastAsia="微软雅黑" w:cs="微软雅黑"/>
          <w:i w:val="0"/>
          <w:iCs w:val="0"/>
          <w:caps w:val="0"/>
          <w:color w:val="333333"/>
          <w:spacing w:val="0"/>
          <w:sz w:val="27"/>
          <w:szCs w:val="27"/>
          <w:u w:val="none"/>
        </w:rPr>
        <w:t>对考试成绩合格人员进行考试资格核查。因个人原因未能按期提交相关证明材料的，视为放弃核查资格，不在受理资格核查申请。</w:t>
      </w:r>
    </w:p>
    <w:p w14:paraId="205F7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1.核查材料清单</w:t>
      </w:r>
    </w:p>
    <w:p w14:paraId="27D55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（1）有效期内的居民身份证原件及复印件正反面；</w:t>
      </w:r>
    </w:p>
    <w:p w14:paraId="65D7FA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（2）符合报考条件的学历（位）证书原件及复印件；</w:t>
      </w:r>
    </w:p>
    <w:p w14:paraId="74263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（3）工作年限证明一份（见附件2，考生自行下载打印、签字盖章）；</w:t>
      </w:r>
    </w:p>
    <w:p w14:paraId="56ABC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（4）符合报考条件的教育部学籍在线验证报告（学信网）或学历认证报告原件及复印件；</w:t>
      </w:r>
    </w:p>
    <w:p w14:paraId="0C69B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（5）符合报考条件的相关资格证书原件及复印件（注：200</w:t>
      </w:r>
      <w:r>
        <w:rPr>
          <w:rStyle w:val="7"/>
          <w:rFonts w:hint="eastAsia" w:ascii="微软雅黑" w:hAnsi="微软雅黑" w:eastAsia="微软雅黑" w:cs="微软雅黑"/>
          <w:i w:val="0"/>
          <w:iCs w:val="0"/>
          <w:caps w:val="0"/>
          <w:color w:val="333333"/>
          <w:spacing w:val="0"/>
          <w:sz w:val="27"/>
          <w:szCs w:val="27"/>
          <w:u w:val="none"/>
          <w:lang w:val="en-US" w:eastAsia="zh-CN"/>
        </w:rPr>
        <w:t>4</w:t>
      </w:r>
      <w:r>
        <w:rPr>
          <w:rStyle w:val="7"/>
          <w:rFonts w:hint="eastAsia" w:ascii="微软雅黑" w:hAnsi="微软雅黑" w:eastAsia="微软雅黑" w:cs="微软雅黑"/>
          <w:i w:val="0"/>
          <w:iCs w:val="0"/>
          <w:caps w:val="0"/>
          <w:color w:val="333333"/>
          <w:spacing w:val="0"/>
          <w:sz w:val="27"/>
          <w:szCs w:val="27"/>
          <w:u w:val="none"/>
        </w:rPr>
        <w:t>年后取得的中级经济师证书只需提供从中国人事考试网下载的电子证书）；</w:t>
      </w:r>
    </w:p>
    <w:p w14:paraId="3DC01F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2.核查方式采取线上核查方式</w:t>
      </w:r>
    </w:p>
    <w:p w14:paraId="5B2E04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rPr>
          <w:rStyle w:val="7"/>
          <w:rFonts w:hint="eastAsia" w:ascii="微软雅黑" w:hAnsi="微软雅黑" w:eastAsia="微软雅黑" w:cs="微软雅黑"/>
          <w:i w:val="0"/>
          <w:iCs w:val="0"/>
          <w:caps w:val="0"/>
          <w:color w:val="333333"/>
          <w:spacing w:val="0"/>
          <w:sz w:val="27"/>
          <w:szCs w:val="27"/>
          <w:u w:val="none"/>
        </w:rPr>
      </w:pPr>
      <w:r>
        <w:rPr>
          <w:rStyle w:val="7"/>
          <w:rFonts w:hint="eastAsia" w:ascii="微软雅黑" w:hAnsi="微软雅黑" w:eastAsia="微软雅黑" w:cs="微软雅黑"/>
          <w:i w:val="0"/>
          <w:iCs w:val="0"/>
          <w:caps w:val="0"/>
          <w:color w:val="333333"/>
          <w:spacing w:val="0"/>
          <w:sz w:val="27"/>
          <w:szCs w:val="27"/>
          <w:u w:val="none"/>
        </w:rPr>
        <w:t>将核查材料清单所规定资料原件的扫描件，压缩后以“姓名.zip”命名，发送至邮箱pdsrskskw@163.com。未通过线上核查且有异议人员，须在规定时间内进行现场核查</w:t>
      </w:r>
      <w:r>
        <w:rPr>
          <w:rStyle w:val="7"/>
          <w:rFonts w:hint="eastAsia" w:ascii="微软雅黑" w:hAnsi="微软雅黑" w:eastAsia="微软雅黑" w:cs="微软雅黑"/>
          <w:i w:val="0"/>
          <w:iCs w:val="0"/>
          <w:caps w:val="0"/>
          <w:color w:val="333333"/>
          <w:spacing w:val="0"/>
          <w:sz w:val="27"/>
          <w:szCs w:val="27"/>
          <w:u w:val="none"/>
          <w:lang w:eastAsia="zh-CN"/>
        </w:rPr>
        <w:t>，</w:t>
      </w:r>
      <w:r>
        <w:rPr>
          <w:rStyle w:val="7"/>
          <w:rFonts w:hint="eastAsia" w:ascii="微软雅黑" w:hAnsi="微软雅黑" w:eastAsia="微软雅黑" w:cs="微软雅黑"/>
          <w:i w:val="0"/>
          <w:iCs w:val="0"/>
          <w:caps w:val="0"/>
          <w:color w:val="333333"/>
          <w:spacing w:val="0"/>
          <w:sz w:val="27"/>
          <w:szCs w:val="27"/>
          <w:u w:val="none"/>
        </w:rPr>
        <w:t>咨询电话：0375-4970298。</w:t>
      </w:r>
    </w:p>
    <w:p w14:paraId="6682C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666666"/>
          <w:spacing w:val="0"/>
          <w:sz w:val="32"/>
          <w:szCs w:val="32"/>
        </w:rPr>
      </w:pPr>
    </w:p>
    <w:p w14:paraId="7929EB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rPr>
        <w:t> </w:t>
      </w:r>
    </w:p>
    <w:p w14:paraId="4F300E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7"/>
          <w:szCs w:val="27"/>
        </w:rPr>
        <w:t>        附件1：</w:t>
      </w:r>
      <w:r>
        <w:rPr>
          <w:rFonts w:hint="eastAsia" w:ascii="微软雅黑" w:hAnsi="微软雅黑" w:eastAsia="微软雅黑" w:cs="微软雅黑"/>
          <w:i w:val="0"/>
          <w:iCs w:val="0"/>
          <w:caps w:val="0"/>
          <w:color w:val="333333"/>
          <w:spacing w:val="0"/>
          <w:sz w:val="27"/>
          <w:szCs w:val="27"/>
          <w:u w:val="none"/>
        </w:rPr>
        <w:fldChar w:fldCharType="begin"/>
      </w:r>
      <w:r>
        <w:rPr>
          <w:rFonts w:hint="eastAsia" w:ascii="微软雅黑" w:hAnsi="微软雅黑" w:eastAsia="微软雅黑" w:cs="微软雅黑"/>
          <w:i w:val="0"/>
          <w:iCs w:val="0"/>
          <w:caps w:val="0"/>
          <w:color w:val="333333"/>
          <w:spacing w:val="0"/>
          <w:sz w:val="27"/>
          <w:szCs w:val="27"/>
          <w:u w:val="none"/>
        </w:rPr>
        <w:instrText xml:space="preserve"> HYPERLINK "http://www.lysrsks.com/luoyang/upload/file/20240730001.pdf" </w:instrText>
      </w:r>
      <w:r>
        <w:rPr>
          <w:rFonts w:hint="eastAsia" w:ascii="微软雅黑" w:hAnsi="微软雅黑" w:eastAsia="微软雅黑" w:cs="微软雅黑"/>
          <w:i w:val="0"/>
          <w:iCs w:val="0"/>
          <w:caps w:val="0"/>
          <w:color w:val="333333"/>
          <w:spacing w:val="0"/>
          <w:sz w:val="27"/>
          <w:szCs w:val="27"/>
          <w:u w:val="none"/>
        </w:rPr>
        <w:fldChar w:fldCharType="separate"/>
      </w:r>
      <w:r>
        <w:rPr>
          <w:rStyle w:val="7"/>
          <w:rFonts w:hint="eastAsia" w:ascii="微软雅黑" w:hAnsi="微软雅黑" w:eastAsia="微软雅黑" w:cs="微软雅黑"/>
          <w:i w:val="0"/>
          <w:iCs w:val="0"/>
          <w:caps w:val="0"/>
          <w:color w:val="333333"/>
          <w:spacing w:val="0"/>
          <w:sz w:val="27"/>
          <w:szCs w:val="27"/>
          <w:u w:val="none"/>
        </w:rPr>
        <w:t>2024年度高级经济师成绩合格人员名单</w:t>
      </w:r>
      <w:r>
        <w:rPr>
          <w:rFonts w:hint="eastAsia" w:ascii="微软雅黑" w:hAnsi="微软雅黑" w:eastAsia="微软雅黑" w:cs="微软雅黑"/>
          <w:i w:val="0"/>
          <w:iCs w:val="0"/>
          <w:caps w:val="0"/>
          <w:color w:val="333333"/>
          <w:spacing w:val="0"/>
          <w:sz w:val="27"/>
          <w:szCs w:val="27"/>
          <w:u w:val="none"/>
        </w:rPr>
        <w:fldChar w:fldCharType="end"/>
      </w:r>
      <w:r>
        <w:rPr>
          <w:rFonts w:hint="eastAsia" w:ascii="微软雅黑" w:hAnsi="微软雅黑" w:eastAsia="微软雅黑" w:cs="微软雅黑"/>
          <w:i w:val="0"/>
          <w:iCs w:val="0"/>
          <w:caps w:val="0"/>
          <w:color w:val="666666"/>
          <w:spacing w:val="0"/>
          <w:sz w:val="27"/>
          <w:szCs w:val="27"/>
        </w:rPr>
        <w:t>.pdf</w:t>
      </w:r>
    </w:p>
    <w:p w14:paraId="6F08F0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7"/>
          <w:szCs w:val="27"/>
        </w:rPr>
        <w:t>        附件2：</w:t>
      </w:r>
      <w:r>
        <w:rPr>
          <w:rFonts w:hint="eastAsia" w:ascii="微软雅黑" w:hAnsi="微软雅黑" w:eastAsia="微软雅黑" w:cs="微软雅黑"/>
          <w:i w:val="0"/>
          <w:iCs w:val="0"/>
          <w:caps w:val="0"/>
          <w:color w:val="333333"/>
          <w:spacing w:val="0"/>
          <w:sz w:val="27"/>
          <w:szCs w:val="27"/>
          <w:u w:val="none"/>
        </w:rPr>
        <w:fldChar w:fldCharType="begin"/>
      </w:r>
      <w:r>
        <w:rPr>
          <w:rFonts w:hint="eastAsia" w:ascii="微软雅黑" w:hAnsi="微软雅黑" w:eastAsia="微软雅黑" w:cs="微软雅黑"/>
          <w:i w:val="0"/>
          <w:iCs w:val="0"/>
          <w:caps w:val="0"/>
          <w:color w:val="333333"/>
          <w:spacing w:val="0"/>
          <w:sz w:val="27"/>
          <w:szCs w:val="27"/>
          <w:u w:val="none"/>
        </w:rPr>
        <w:instrText xml:space="preserve"> HYPERLINK "http://www.lysrsks.com/luoyang/upload/file/20240730002.doc" </w:instrText>
      </w:r>
      <w:r>
        <w:rPr>
          <w:rFonts w:hint="eastAsia" w:ascii="微软雅黑" w:hAnsi="微软雅黑" w:eastAsia="微软雅黑" w:cs="微软雅黑"/>
          <w:i w:val="0"/>
          <w:iCs w:val="0"/>
          <w:caps w:val="0"/>
          <w:color w:val="333333"/>
          <w:spacing w:val="0"/>
          <w:sz w:val="27"/>
          <w:szCs w:val="27"/>
          <w:u w:val="none"/>
        </w:rPr>
        <w:fldChar w:fldCharType="separate"/>
      </w:r>
      <w:r>
        <w:rPr>
          <w:rStyle w:val="7"/>
          <w:rFonts w:hint="eastAsia" w:ascii="微软雅黑" w:hAnsi="微软雅黑" w:eastAsia="微软雅黑" w:cs="微软雅黑"/>
          <w:i w:val="0"/>
          <w:iCs w:val="0"/>
          <w:caps w:val="0"/>
          <w:color w:val="333333"/>
          <w:spacing w:val="0"/>
          <w:sz w:val="27"/>
          <w:szCs w:val="27"/>
          <w:u w:val="none"/>
        </w:rPr>
        <w:t>工作年限证明</w:t>
      </w:r>
      <w:r>
        <w:rPr>
          <w:rFonts w:hint="eastAsia" w:ascii="微软雅黑" w:hAnsi="微软雅黑" w:eastAsia="微软雅黑" w:cs="微软雅黑"/>
          <w:i w:val="0"/>
          <w:iCs w:val="0"/>
          <w:caps w:val="0"/>
          <w:color w:val="333333"/>
          <w:spacing w:val="0"/>
          <w:sz w:val="27"/>
          <w:szCs w:val="27"/>
          <w:u w:val="none"/>
        </w:rPr>
        <w:fldChar w:fldCharType="end"/>
      </w:r>
      <w:r>
        <w:rPr>
          <w:rFonts w:hint="eastAsia" w:ascii="微软雅黑" w:hAnsi="微软雅黑" w:eastAsia="微软雅黑" w:cs="微软雅黑"/>
          <w:i w:val="0"/>
          <w:iCs w:val="0"/>
          <w:caps w:val="0"/>
          <w:color w:val="666666"/>
          <w:spacing w:val="0"/>
          <w:sz w:val="27"/>
          <w:szCs w:val="27"/>
        </w:rPr>
        <w:t>.doc</w:t>
      </w:r>
    </w:p>
    <w:p w14:paraId="4ECDC1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MzM5MzA4Njg2ZDJhMGVkMDcyZmE4MzcyYzc1M2IifQ=="/>
  </w:docVars>
  <w:rsids>
    <w:rsidRoot w:val="00000000"/>
    <w:rsid w:val="00EB1C0E"/>
    <w:rsid w:val="08161C67"/>
    <w:rsid w:val="11B60016"/>
    <w:rsid w:val="16197201"/>
    <w:rsid w:val="194303E2"/>
    <w:rsid w:val="1D632E00"/>
    <w:rsid w:val="1DE5415D"/>
    <w:rsid w:val="35BA15D4"/>
    <w:rsid w:val="3EAC0CF5"/>
    <w:rsid w:val="42F56341"/>
    <w:rsid w:val="4A5B4CDC"/>
    <w:rsid w:val="51491D32"/>
    <w:rsid w:val="543D36A4"/>
    <w:rsid w:val="59455624"/>
    <w:rsid w:val="5C096912"/>
    <w:rsid w:val="5C49708A"/>
    <w:rsid w:val="60206354"/>
    <w:rsid w:val="65D26342"/>
    <w:rsid w:val="66E55C01"/>
    <w:rsid w:val="6F70510C"/>
    <w:rsid w:val="74EC2851"/>
    <w:rsid w:val="752A799F"/>
    <w:rsid w:val="76EB79B9"/>
    <w:rsid w:val="77752FD1"/>
    <w:rsid w:val="781E0F73"/>
    <w:rsid w:val="7C97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659</Words>
  <Characters>746</Characters>
  <Lines>0</Lines>
  <Paragraphs>0</Paragraphs>
  <TotalTime>17</TotalTime>
  <ScaleCrop>false</ScaleCrop>
  <LinksUpToDate>false</LinksUpToDate>
  <CharactersWithSpaces>763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2024-07-31T00:58:00Z</dcterms:created>
  <dc:creator>Administrator</dc:creator>
  <cp:lastModifiedBy>刘晓明</cp:lastModifiedBy>
  <dcterms:modified xsi:type="dcterms:W3CDTF">2024-07-31T01:44:19Z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95E7B7C7863E4BE7BE5E956D54E96E28_12</vt:lpwstr>
  </property>
</Properties>
</file>