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76"/>
        </w:tabs>
        <w:bidi w:val="0"/>
        <w:jc w:val="center"/>
        <w:rPr>
          <w:rFonts w:hint="default" w:ascii="宋体" w:hAnsi="宋体" w:eastAsia="宋体" w:cs="宋体"/>
          <w:b/>
          <w:bCs/>
          <w:i w:val="0"/>
          <w:color w:val="000000"/>
          <w:kern w:val="0"/>
          <w:sz w:val="44"/>
          <w:szCs w:val="44"/>
          <w:u w:val="none"/>
          <w:lang w:val="en-US" w:eastAsia="zh-CN" w:bidi="ar"/>
        </w:rPr>
      </w:pPr>
      <w:r>
        <w:rPr>
          <w:rFonts w:hint="default" w:ascii="宋体" w:hAnsi="宋体" w:eastAsia="宋体" w:cs="宋体"/>
          <w:b/>
          <w:bCs/>
          <w:i w:val="0"/>
          <w:color w:val="000000"/>
          <w:kern w:val="0"/>
          <w:sz w:val="44"/>
          <w:szCs w:val="44"/>
          <w:u w:val="none"/>
          <w:lang w:val="en-US" w:eastAsia="zh-CN" w:bidi="ar"/>
        </w:rPr>
        <w:t>非因工伤残或因病丧失劳动能力</w:t>
      </w:r>
      <w:r>
        <w:rPr>
          <w:rFonts w:hint="eastAsia" w:ascii="宋体" w:hAnsi="宋体" w:eastAsia="宋体" w:cs="宋体"/>
          <w:b/>
          <w:bCs/>
          <w:i w:val="0"/>
          <w:color w:val="000000"/>
          <w:kern w:val="0"/>
          <w:sz w:val="44"/>
          <w:szCs w:val="44"/>
          <w:u w:val="none"/>
          <w:lang w:val="en-US" w:eastAsia="zh-CN" w:bidi="ar"/>
        </w:rPr>
        <w:t>鉴定申请表</w:t>
      </w:r>
    </w:p>
    <w:tbl>
      <w:tblPr>
        <w:tblStyle w:val="2"/>
        <w:tblpPr w:leftFromText="180" w:rightFromText="180" w:vertAnchor="page" w:horzAnchor="page" w:tblpX="838" w:tblpY="1768"/>
        <w:tblOverlap w:val="never"/>
        <w:tblW w:w="10009" w:type="dxa"/>
        <w:tblInd w:w="0" w:type="dxa"/>
        <w:shd w:val="clear" w:color="auto" w:fill="auto"/>
        <w:tblLayout w:type="fixed"/>
        <w:tblCellMar>
          <w:top w:w="0" w:type="dxa"/>
          <w:left w:w="0" w:type="dxa"/>
          <w:bottom w:w="0" w:type="dxa"/>
          <w:right w:w="0" w:type="dxa"/>
        </w:tblCellMar>
      </w:tblPr>
      <w:tblGrid>
        <w:gridCol w:w="546"/>
        <w:gridCol w:w="1579"/>
        <w:gridCol w:w="2457"/>
        <w:gridCol w:w="437"/>
        <w:gridCol w:w="263"/>
        <w:gridCol w:w="825"/>
        <w:gridCol w:w="212"/>
        <w:gridCol w:w="688"/>
        <w:gridCol w:w="225"/>
        <w:gridCol w:w="1275"/>
        <w:gridCol w:w="1502"/>
      </w:tblGrid>
      <w:tr>
        <w:tblPrEx>
          <w:shd w:val="clear" w:color="auto" w:fill="auto"/>
          <w:tblLayout w:type="fixed"/>
          <w:tblCellMar>
            <w:top w:w="0" w:type="dxa"/>
            <w:left w:w="0" w:type="dxa"/>
            <w:bottom w:w="0" w:type="dxa"/>
            <w:right w:w="0" w:type="dxa"/>
          </w:tblCellMar>
        </w:tblPrEx>
        <w:trPr>
          <w:trHeight w:val="696"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申请人姓名</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年龄</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近期一寸</w:t>
            </w:r>
          </w:p>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免冠照片</w:t>
            </w:r>
          </w:p>
        </w:tc>
      </w:tr>
      <w:tr>
        <w:tblPrEx>
          <w:tblLayout w:type="fixed"/>
          <w:tblCellMar>
            <w:top w:w="0" w:type="dxa"/>
            <w:left w:w="0" w:type="dxa"/>
            <w:bottom w:w="0" w:type="dxa"/>
            <w:right w:w="0" w:type="dxa"/>
          </w:tblCellMar>
        </w:tblPrEx>
        <w:trPr>
          <w:trHeight w:val="713"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居民身份证号码</w:t>
            </w:r>
          </w:p>
        </w:tc>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联系电话</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700" w:hRule="atLeast"/>
        </w:trPr>
        <w:tc>
          <w:tcPr>
            <w:tcW w:w="5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联系地址</w:t>
            </w:r>
          </w:p>
        </w:tc>
        <w:tc>
          <w:tcPr>
            <w:tcW w:w="638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699"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栏</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用人单位全称</w:t>
            </w:r>
          </w:p>
        </w:tc>
        <w:tc>
          <w:tcPr>
            <w:tcW w:w="788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用人单位联系人</w:t>
            </w:r>
          </w:p>
        </w:tc>
        <w:tc>
          <w:tcPr>
            <w:tcW w:w="39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3"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联系地址</w:t>
            </w:r>
          </w:p>
        </w:tc>
        <w:tc>
          <w:tcPr>
            <w:tcW w:w="788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4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介</w:t>
            </w:r>
          </w:p>
        </w:tc>
        <w:tc>
          <w:tcPr>
            <w:tcW w:w="946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（可由申请人或其近亲属填写并签名，主要介绍发病时间、在何医院就诊、诊断名称、病案号、治疗经过等情况）: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119" w:hRule="atLeast"/>
        </w:trPr>
        <w:tc>
          <w:tcPr>
            <w:tcW w:w="1000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申报材料：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口职工本人身份证复印件；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口《平顶山市职工非因工伤残或因病丧失劳动能力鉴定申请表》(A3正反面）（一式两份，加盖职工所在单位负责部门印章）;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口《单位汇总表》（加盖职工所在单位负责部门印章）;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口2张近期免冠一寸照片。（粘贴在劳动能力鉴定申请表上）;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口病历资料：平顶山定点医疗机构出具的诊断证明书（原件）和经医院加盖印章的住院病历复印件；</w:t>
            </w:r>
          </w:p>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注：各县（市、区）人社局、各单位收取职工报名材料时要进行初审，核查病例真伪，对符合申报条件的职工，申报单位要签署明确的审核意见，并加盖公章。</w:t>
            </w:r>
          </w:p>
        </w:tc>
      </w:tr>
      <w:tr>
        <w:tblPrEx>
          <w:tblLayout w:type="fixed"/>
          <w:tblCellMar>
            <w:top w:w="0" w:type="dxa"/>
            <w:left w:w="0" w:type="dxa"/>
            <w:bottom w:w="0" w:type="dxa"/>
            <w:right w:w="0" w:type="dxa"/>
          </w:tblCellMar>
        </w:tblPrEx>
        <w:trPr>
          <w:trHeight w:val="3706" w:hRule="atLeast"/>
        </w:trPr>
        <w:tc>
          <w:tcPr>
            <w:tcW w:w="50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本人自愿提出本次鉴定申请，并承诺本表填写的所有内容以及提供的病历、医学检查报告单等资料真实有效。如有弄虚作假或冒名顶替等行为，本人愿意承担相关法律责任。</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申请人（签字并按手印）:</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申报日期：    年   月   日</w:t>
            </w:r>
          </w:p>
        </w:tc>
        <w:tc>
          <w:tcPr>
            <w:tcW w:w="49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经审核，该职工所填内容真实有效。如有不实，愿意承担相关责任。同意申请劳动能力鉴定。</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经办人：              负责人：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申请单位盖章：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申报日期：     年   月   日</w:t>
            </w:r>
          </w:p>
        </w:tc>
      </w:tr>
    </w:tbl>
    <w:p>
      <w:pPr>
        <w:jc w:val="both"/>
        <w:rPr>
          <w:rFonts w:hint="eastAsia" w:ascii="宋体" w:hAnsi="宋体" w:eastAsia="宋体" w:cs="宋体"/>
          <w:b/>
          <w:bCs/>
          <w:i w:val="0"/>
          <w:color w:val="000000"/>
          <w:kern w:val="0"/>
          <w:sz w:val="21"/>
          <w:szCs w:val="21"/>
          <w:u w:val="none"/>
          <w:lang w:val="en-US" w:eastAsia="zh-CN" w:bidi="ar"/>
        </w:rPr>
      </w:pPr>
    </w:p>
    <w:tbl>
      <w:tblPr>
        <w:tblStyle w:val="3"/>
        <w:tblpPr w:leftFromText="180" w:rightFromText="180" w:vertAnchor="text" w:horzAnchor="page" w:tblpX="12692" w:tblpY="803"/>
        <w:tblOverlap w:val="never"/>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5" w:hRule="atLeast"/>
        </w:trPr>
        <w:tc>
          <w:tcPr>
            <w:tcW w:w="10029" w:type="dxa"/>
          </w:tcPr>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各伤（病）情检查情况及鉴定依据：</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伤（病）种一：</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结论：</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专家签名：</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trPr>
        <w:tc>
          <w:tcPr>
            <w:tcW w:w="10029" w:type="dxa"/>
          </w:tcPr>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伤（病）种二：</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结论：</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专家签名：</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trPr>
        <w:tc>
          <w:tcPr>
            <w:tcW w:w="10029" w:type="dxa"/>
          </w:tcPr>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伤（病）种三：</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结论：</w:t>
            </w: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left"/>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专家签名：</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5" w:hRule="atLeast"/>
        </w:trPr>
        <w:tc>
          <w:tcPr>
            <w:tcW w:w="10029" w:type="dxa"/>
          </w:tcPr>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经劳动能力鉴定专家组鉴定，该职工符合《职工非因工伤残或因病丧失劳动能力程度鉴定</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singl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标准（试行）》</w:t>
            </w:r>
            <w:r>
              <w:rPr>
                <w:rFonts w:hint="eastAsia" w:ascii="宋体" w:hAnsi="宋体" w:eastAsia="宋体" w:cs="宋体"/>
                <w:b w:val="0"/>
                <w:bCs w:val="0"/>
                <w:i w:val="0"/>
                <w:color w:val="000000"/>
                <w:kern w:val="0"/>
                <w:sz w:val="24"/>
                <w:szCs w:val="24"/>
                <w:u w:val="none"/>
                <w:vertAlign w:val="baseline"/>
                <w:lang w:val="en-US" w:eastAsia="zh-CN" w:bidi="ar"/>
              </w:rPr>
              <w:t>劳社部发</w:t>
            </w:r>
            <w:r>
              <w:rPr>
                <w:rFonts w:hint="eastAsia" w:ascii="宋体" w:hAnsi="宋体" w:eastAsia="宋体" w:cs="宋体"/>
                <w:b/>
                <w:bCs/>
                <w:i w:val="0"/>
                <w:color w:val="000000"/>
                <w:kern w:val="0"/>
                <w:sz w:val="24"/>
                <w:szCs w:val="24"/>
                <w:u w:val="none"/>
                <w:vertAlign w:val="baseline"/>
                <w:lang w:val="en-US" w:eastAsia="zh-CN" w:bidi="ar"/>
              </w:rPr>
              <w:t>〔</w:t>
            </w:r>
            <w:r>
              <w:rPr>
                <w:rFonts w:hint="eastAsia" w:ascii="宋体" w:hAnsi="宋体" w:eastAsia="宋体" w:cs="宋体"/>
                <w:b w:val="0"/>
                <w:bCs w:val="0"/>
                <w:i w:val="0"/>
                <w:color w:val="000000"/>
                <w:kern w:val="0"/>
                <w:sz w:val="24"/>
                <w:szCs w:val="24"/>
                <w:u w:val="none"/>
                <w:vertAlign w:val="baseline"/>
                <w:lang w:val="en-US" w:eastAsia="zh-CN" w:bidi="ar"/>
              </w:rPr>
              <w:t>2002</w:t>
            </w:r>
            <w:r>
              <w:rPr>
                <w:rFonts w:hint="eastAsia" w:ascii="宋体" w:hAnsi="宋体" w:eastAsia="宋体" w:cs="宋体"/>
                <w:b/>
                <w:bCs/>
                <w:i w:val="0"/>
                <w:color w:val="000000"/>
                <w:kern w:val="0"/>
                <w:sz w:val="24"/>
                <w:szCs w:val="24"/>
                <w:u w:val="none"/>
                <w:vertAlign w:val="baseline"/>
                <w:lang w:val="en-US" w:eastAsia="zh-CN" w:bidi="ar"/>
              </w:rPr>
              <w:t>〕</w:t>
            </w:r>
            <w:r>
              <w:rPr>
                <w:rFonts w:hint="eastAsia" w:ascii="宋体" w:hAnsi="宋体" w:eastAsia="宋体" w:cs="宋体"/>
                <w:b w:val="0"/>
                <w:bCs w:val="0"/>
                <w:i w:val="0"/>
                <w:color w:val="000000"/>
                <w:kern w:val="0"/>
                <w:sz w:val="24"/>
                <w:szCs w:val="24"/>
                <w:u w:val="none"/>
                <w:vertAlign w:val="baseline"/>
                <w:lang w:val="en-US" w:eastAsia="zh-CN" w:bidi="ar"/>
              </w:rPr>
              <w:t>8号文件</w:t>
            </w:r>
            <w:r>
              <w:rPr>
                <w:rFonts w:hint="default" w:ascii="宋体" w:hAnsi="宋体" w:eastAsia="宋体" w:cs="宋体"/>
                <w:b w:val="0"/>
                <w:bCs w:val="0"/>
                <w:i w:val="0"/>
                <w:color w:val="000000"/>
                <w:kern w:val="0"/>
                <w:sz w:val="24"/>
                <w:szCs w:val="24"/>
                <w:u w:val="none"/>
                <w:vertAlign w:val="baseline"/>
                <w:lang w:val="en-US" w:eastAsia="zh-CN" w:bidi="ar"/>
              </w:rPr>
              <w:t>规定，符合伤（病）</w:t>
            </w:r>
            <w:r>
              <w:rPr>
                <w:rFonts w:hint="eastAsia" w:ascii="宋体" w:hAnsi="宋体" w:eastAsia="宋体" w:cs="宋体"/>
                <w:b w:val="0"/>
                <w:bCs w:val="0"/>
                <w:i w:val="0"/>
                <w:color w:val="000000"/>
                <w:kern w:val="0"/>
                <w:sz w:val="24"/>
                <w:szCs w:val="24"/>
                <w:u w:val="none"/>
                <w:vertAlign w:val="baseline"/>
                <w:lang w:val="en-US" w:eastAsia="zh-CN" w:bidi="ar"/>
              </w:rPr>
              <w:t>相关</w:t>
            </w:r>
            <w:r>
              <w:rPr>
                <w:rFonts w:hint="default" w:ascii="宋体" w:hAnsi="宋体" w:eastAsia="宋体" w:cs="宋体"/>
                <w:b w:val="0"/>
                <w:bCs w:val="0"/>
                <w:i w:val="0"/>
                <w:color w:val="000000"/>
                <w:kern w:val="0"/>
                <w:sz w:val="24"/>
                <w:szCs w:val="24"/>
                <w:u w:val="none"/>
                <w:vertAlign w:val="baseline"/>
                <w:lang w:val="en-US" w:eastAsia="zh-CN" w:bidi="ar"/>
              </w:rPr>
              <w:t>条</w:t>
            </w:r>
            <w:r>
              <w:rPr>
                <w:rFonts w:hint="eastAsia" w:ascii="宋体" w:hAnsi="宋体" w:eastAsia="宋体" w:cs="宋体"/>
                <w:b w:val="0"/>
                <w:bCs w:val="0"/>
                <w:i w:val="0"/>
                <w:color w:val="000000"/>
                <w:kern w:val="0"/>
                <w:sz w:val="24"/>
                <w:szCs w:val="24"/>
                <w:u w:val="none"/>
                <w:vertAlign w:val="baseline"/>
                <w:lang w:val="en-US" w:eastAsia="zh-CN" w:bidi="ar"/>
              </w:rPr>
              <w:t>款</w:t>
            </w:r>
            <w:r>
              <w:rPr>
                <w:rFonts w:hint="default" w:ascii="宋体" w:hAnsi="宋体" w:eastAsia="宋体" w:cs="宋体"/>
                <w:b w:val="0"/>
                <w:bCs w:val="0"/>
                <w:i w:val="0"/>
                <w:color w:val="000000"/>
                <w:kern w:val="0"/>
                <w:sz w:val="24"/>
                <w:szCs w:val="24"/>
                <w:u w:val="none"/>
                <w:vertAlign w:val="baseline"/>
                <w:lang w:val="en-US" w:eastAsia="zh-CN" w:bidi="ar"/>
              </w:rPr>
              <w:t>：</w:t>
            </w:r>
            <w:r>
              <w:rPr>
                <w:rFonts w:hint="eastAsia" w:ascii="宋体" w:hAnsi="宋体" w:eastAsia="宋体" w:cs="宋体"/>
                <w:b w:val="0"/>
                <w:bCs w:val="0"/>
                <w:i w:val="0"/>
                <w:color w:val="000000"/>
                <w:kern w:val="0"/>
                <w:sz w:val="24"/>
                <w:szCs w:val="24"/>
                <w:u w:val="single"/>
                <w:vertAlign w:val="baseline"/>
                <w:lang w:val="en-US" w:eastAsia="zh-CN" w:bidi="ar"/>
              </w:rPr>
              <w:t xml:space="preserve">                                </w:t>
            </w:r>
          </w:p>
          <w:p>
            <w:pPr>
              <w:tabs>
                <w:tab w:val="left" w:pos="7576"/>
              </w:tabs>
              <w:bidi w:val="0"/>
              <w:ind w:firstLine="480" w:firstLineChars="200"/>
              <w:jc w:val="both"/>
              <w:rPr>
                <w:rFonts w:hint="eastAsia" w:ascii="宋体" w:hAnsi="宋体" w:eastAsia="宋体" w:cs="宋体"/>
                <w:b w:val="0"/>
                <w:bCs w:val="0"/>
                <w:i w:val="0"/>
                <w:color w:val="000000"/>
                <w:kern w:val="0"/>
                <w:sz w:val="24"/>
                <w:szCs w:val="24"/>
                <w:u w:val="singl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singl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single"/>
                <w:vertAlign w:val="baseline"/>
                <w:lang w:val="en-US" w:eastAsia="zh-CN" w:bidi="ar"/>
              </w:rPr>
              <w:t xml:space="preserve">                                                  </w:t>
            </w:r>
            <w:r>
              <w:rPr>
                <w:rFonts w:hint="eastAsia" w:ascii="宋体" w:hAnsi="宋体" w:eastAsia="宋体" w:cs="宋体"/>
                <w:b w:val="0"/>
                <w:bCs w:val="0"/>
                <w:i w:val="0"/>
                <w:color w:val="000000"/>
                <w:kern w:val="0"/>
                <w:sz w:val="24"/>
                <w:szCs w:val="24"/>
                <w:u w:val="none"/>
                <w:vertAlign w:val="baseline"/>
                <w:lang w:val="en-US" w:eastAsia="zh-CN" w:bidi="ar"/>
              </w:rPr>
              <w:t>。</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ind w:firstLine="480" w:firstLineChars="20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最终结论：</w:t>
            </w:r>
            <w:r>
              <w:rPr>
                <w:rFonts w:hint="eastAsia" w:ascii="宋体" w:hAnsi="宋体" w:eastAsia="宋体" w:cs="宋体"/>
                <w:b w:val="0"/>
                <w:bCs w:val="0"/>
                <w:i w:val="0"/>
                <w:color w:val="000000"/>
                <w:kern w:val="0"/>
                <w:sz w:val="24"/>
                <w:szCs w:val="24"/>
                <w:u w:val="singl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丧失劳动能力。</w:t>
            </w:r>
          </w:p>
          <w:p>
            <w:pPr>
              <w:tabs>
                <w:tab w:val="left" w:pos="7576"/>
              </w:tabs>
              <w:bidi w:val="0"/>
              <w:jc w:val="both"/>
              <w:rPr>
                <w:rFonts w:hint="default" w:ascii="宋体" w:hAnsi="宋体" w:eastAsia="宋体" w:cs="宋体"/>
                <w:b w:val="0"/>
                <w:bCs w:val="0"/>
                <w:i w:val="0"/>
                <w:color w:val="000000"/>
                <w:kern w:val="0"/>
                <w:sz w:val="24"/>
                <w:szCs w:val="24"/>
                <w:u w:val="none"/>
                <w:vertAlign w:val="baseline"/>
                <w:lang w:val="en-US" w:eastAsia="zh-CN" w:bidi="ar"/>
              </w:rPr>
            </w:pP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鉴定专家最终结论意见及签字（不少于3名专家签字）:</w:t>
            </w: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jc w:val="both"/>
              <w:rPr>
                <w:rFonts w:hint="eastAsia" w:ascii="宋体" w:hAnsi="宋体" w:eastAsia="宋体" w:cs="宋体"/>
                <w:b w:val="0"/>
                <w:bCs w:val="0"/>
                <w:i w:val="0"/>
                <w:color w:val="000000"/>
                <w:kern w:val="0"/>
                <w:sz w:val="24"/>
                <w:szCs w:val="24"/>
                <w:u w:val="none"/>
                <w:vertAlign w:val="baseline"/>
                <w:lang w:val="en-US" w:eastAsia="zh-CN" w:bidi="ar"/>
              </w:rPr>
            </w:pPr>
            <w:r>
              <w:rPr>
                <w:rFonts w:hint="eastAsia" w:ascii="宋体" w:hAnsi="宋体" w:eastAsia="宋体" w:cs="宋体"/>
                <w:b w:val="0"/>
                <w:bCs w:val="0"/>
                <w:i w:val="0"/>
                <w:color w:val="000000"/>
                <w:kern w:val="0"/>
                <w:sz w:val="24"/>
                <w:szCs w:val="24"/>
                <w:u w:val="none"/>
                <w:vertAlign w:val="baseline"/>
                <w:lang w:val="en-US" w:eastAsia="zh-CN" w:bidi="ar"/>
              </w:rPr>
              <w:t xml:space="preserve"> </w:t>
            </w:r>
          </w:p>
          <w:p>
            <w:pPr>
              <w:tabs>
                <w:tab w:val="left" w:pos="7576"/>
              </w:tabs>
              <w:bidi w:val="0"/>
              <w:ind w:firstLine="7680" w:firstLineChars="3200"/>
              <w:jc w:val="both"/>
              <w:rPr>
                <w:rFonts w:hint="default" w:ascii="宋体" w:hAnsi="宋体" w:eastAsia="宋体" w:cs="宋体"/>
                <w:b w:val="0"/>
                <w:bCs w:val="0"/>
                <w:i w:val="0"/>
                <w:color w:val="000000"/>
                <w:kern w:val="0"/>
                <w:sz w:val="24"/>
                <w:szCs w:val="24"/>
                <w:u w:val="none"/>
                <w:vertAlign w:val="baseline"/>
                <w:lang w:val="en-US" w:eastAsia="zh-CN" w:bidi="ar"/>
              </w:rPr>
            </w:pPr>
            <w:r>
              <w:rPr>
                <w:rFonts w:hint="default" w:ascii="宋体" w:hAnsi="宋体" w:eastAsia="宋体" w:cs="宋体"/>
                <w:b w:val="0"/>
                <w:bCs w:val="0"/>
                <w:i w:val="0"/>
                <w:color w:val="000000"/>
                <w:kern w:val="0"/>
                <w:sz w:val="24"/>
                <w:szCs w:val="24"/>
                <w:u w:val="none"/>
                <w:vertAlign w:val="baseline"/>
                <w:lang w:val="en-US" w:eastAsia="zh-CN" w:bidi="ar"/>
              </w:rPr>
              <w:t>年</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月</w:t>
            </w:r>
            <w:r>
              <w:rPr>
                <w:rFonts w:hint="eastAsia" w:ascii="宋体" w:hAnsi="宋体" w:eastAsia="宋体" w:cs="宋体"/>
                <w:b w:val="0"/>
                <w:bCs w:val="0"/>
                <w:i w:val="0"/>
                <w:color w:val="000000"/>
                <w:kern w:val="0"/>
                <w:sz w:val="24"/>
                <w:szCs w:val="24"/>
                <w:u w:val="none"/>
                <w:vertAlign w:val="baseline"/>
                <w:lang w:val="en-US" w:eastAsia="zh-CN" w:bidi="ar"/>
              </w:rPr>
              <w:t xml:space="preserve">     </w:t>
            </w:r>
            <w:r>
              <w:rPr>
                <w:rFonts w:hint="default" w:ascii="宋体" w:hAnsi="宋体" w:eastAsia="宋体" w:cs="宋体"/>
                <w:b w:val="0"/>
                <w:bCs w:val="0"/>
                <w:i w:val="0"/>
                <w:color w:val="000000"/>
                <w:kern w:val="0"/>
                <w:sz w:val="24"/>
                <w:szCs w:val="24"/>
                <w:u w:val="none"/>
                <w:vertAlign w:val="baseline"/>
                <w:lang w:val="en-US" w:eastAsia="zh-CN" w:bidi="ar"/>
              </w:rPr>
              <w:t>日</w:t>
            </w:r>
          </w:p>
        </w:tc>
      </w:tr>
    </w:tbl>
    <w:p>
      <w:pPr>
        <w:tabs>
          <w:tab w:val="left" w:pos="7576"/>
        </w:tabs>
        <w:bidi w:val="0"/>
        <w:jc w:val="center"/>
        <w:rPr>
          <w:rFonts w:hint="eastAsia" w:ascii="宋体" w:hAnsi="宋体" w:eastAsia="宋体" w:cs="宋体"/>
          <w:b/>
          <w:bCs/>
          <w:i w:val="0"/>
          <w:color w:val="000000"/>
          <w:kern w:val="0"/>
          <w:sz w:val="40"/>
          <w:szCs w:val="40"/>
          <w:u w:val="none"/>
          <w:lang w:val="en-US" w:eastAsia="zh-CN" w:bidi="ar"/>
        </w:rPr>
      </w:pPr>
      <w:r>
        <w:rPr>
          <w:rFonts w:hint="eastAsia" w:ascii="宋体" w:hAnsi="宋体" w:eastAsia="宋体" w:cs="宋体"/>
          <w:b/>
          <w:bCs/>
          <w:i w:val="0"/>
          <w:color w:val="000000"/>
          <w:kern w:val="0"/>
          <w:sz w:val="40"/>
          <w:szCs w:val="40"/>
          <w:u w:val="none"/>
          <w:lang w:val="en-US" w:eastAsia="zh-CN" w:bidi="ar"/>
        </w:rPr>
        <w:t>非因工伤残或因病丧失劳动能力鉴定（结论）表</w:t>
      </w:r>
    </w:p>
    <w:p>
      <w:pPr>
        <w:tabs>
          <w:tab w:val="left" w:pos="7576"/>
        </w:tabs>
        <w:bidi w:val="0"/>
        <w:ind w:firstLine="3092" w:firstLineChars="700"/>
        <w:jc w:val="both"/>
        <w:rPr>
          <w:rFonts w:hint="default" w:ascii="宋体" w:hAnsi="宋体" w:eastAsia="宋体" w:cs="宋体"/>
          <w:b/>
          <w:bCs/>
          <w:i w:val="0"/>
          <w:color w:val="000000"/>
          <w:kern w:val="0"/>
          <w:sz w:val="44"/>
          <w:szCs w:val="44"/>
          <w:u w:val="none"/>
          <w:lang w:val="en-US" w:eastAsia="zh-CN" w:bidi="ar"/>
        </w:rPr>
      </w:pPr>
      <w:bookmarkStart w:id="0" w:name="_GoBack"/>
      <w:bookmarkEnd w:id="0"/>
      <w:r>
        <w:rPr>
          <w:rFonts w:hint="default" w:ascii="宋体" w:hAnsi="宋体" w:eastAsia="宋体" w:cs="宋体"/>
          <w:b/>
          <w:bCs/>
          <w:i w:val="0"/>
          <w:color w:val="000000"/>
          <w:kern w:val="0"/>
          <w:sz w:val="44"/>
          <w:szCs w:val="44"/>
          <w:u w:val="none"/>
          <w:lang w:val="en-US" w:eastAsia="zh-CN" w:bidi="ar"/>
        </w:rPr>
        <w:t>鉴定相关事项告知书</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jc w:val="both"/>
        <w:textAlignment w:val="auto"/>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亲爱的朋友：</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对您受到的伤病我们致以诚挚的慰问,我们将竭诚为您服务,祝您早日康复!</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为了确保您所提供档案真实有效，使劳动能力鉴定工作更加公平、公正的顺利进行，请您仔细阅读告知事项，如发现存在伪造病历、联合他人造假等骗取社会保险行为，将按照相关法律责任进行追责。</w:t>
      </w:r>
    </w:p>
    <w:p>
      <w:pPr>
        <w:keepNext w:val="0"/>
        <w:keepLines w:val="0"/>
        <w:pageBreakBefore w:val="0"/>
        <w:widowControl w:val="0"/>
        <w:tabs>
          <w:tab w:val="left" w:pos="7576"/>
        </w:tabs>
        <w:kinsoku/>
        <w:wordWrap/>
        <w:overflowPunct/>
        <w:topLinePunct w:val="0"/>
        <w:autoSpaceDE/>
        <w:autoSpaceDN/>
        <w:bidi w:val="0"/>
        <w:adjustRightInd/>
        <w:snapToGrid/>
        <w:spacing w:line="15" w:lineRule="auto"/>
        <w:ind w:firstLine="562" w:firstLineChars="200"/>
        <w:jc w:val="center"/>
        <w:textAlignment w:val="auto"/>
        <w:rPr>
          <w:rFonts w:hint="default" w:ascii="宋体" w:hAnsi="宋体" w:eastAsia="宋体" w:cs="宋体"/>
          <w:b/>
          <w:bCs/>
          <w:i w:val="0"/>
          <w:color w:val="000000"/>
          <w:kern w:val="0"/>
          <w:sz w:val="28"/>
          <w:szCs w:val="28"/>
          <w:u w:val="none"/>
          <w:lang w:val="en-US" w:eastAsia="zh-CN" w:bidi="ar"/>
        </w:rPr>
      </w:pPr>
      <w:r>
        <w:rPr>
          <w:rFonts w:hint="default" w:ascii="宋体" w:hAnsi="宋体" w:eastAsia="宋体" w:cs="宋体"/>
          <w:b/>
          <w:bCs/>
          <w:i w:val="0"/>
          <w:color w:val="000000"/>
          <w:kern w:val="0"/>
          <w:sz w:val="28"/>
          <w:szCs w:val="28"/>
          <w:u w:val="none"/>
          <w:lang w:val="en-US" w:eastAsia="zh-CN" w:bidi="ar"/>
        </w:rPr>
        <w:t>告知事项</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1.《中华人民共和国刑法》有关规定：以欺诈、伪造证明材料或者其他手段骗取养老、医疗、工伤、失业、生育等社会保险金或者其他社会保障待遇的属于刑法第二百六十六条规定的诈骗公私财物的行为。第二百六十六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2．河南省高级人民法院、河南省人民检察院《关于我省诈骗犯罪数额认定标准的规定》（豫高法</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2013</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349 号）我省办理诈骗罪执行的具体数额标准确定如下：诈骗公私财物价值五千元、五万元、五十万元的，应当分别认定为刑法第二百六十六条规定的"数额较大"、"数额巨大"、"数额特别巨大"的起点。</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3.《社会保险法》有关规定：第八十八条以欺诈、伪造证明材料或者其他手段骗取社会保险待遇的，由社会保险行政部门责令退回骗取的社会保险金，处骗取金额二倍以上五倍以下的罚款。</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4．河南省人社厅、河南省公安厅《河南省查处和防范社会保险欺诈工作联席会议制度》的通知（豫人社办</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2020</w:t>
      </w:r>
      <w:r>
        <w:rPr>
          <w:rFonts w:hint="eastAsia" w:ascii="宋体" w:hAnsi="宋体" w:eastAsia="宋体" w:cs="宋体"/>
          <w:b/>
          <w:bCs/>
          <w:i w:val="0"/>
          <w:color w:val="000000"/>
          <w:kern w:val="0"/>
          <w:sz w:val="24"/>
          <w:szCs w:val="24"/>
          <w:u w:val="none"/>
          <w:vertAlign w:val="baseline"/>
          <w:lang w:val="en-US" w:eastAsia="zh-CN" w:bidi="ar"/>
        </w:rPr>
        <w:t>〕</w:t>
      </w:r>
      <w:r>
        <w:rPr>
          <w:rFonts w:hint="default" w:ascii="宋体" w:hAnsi="宋体" w:eastAsia="宋体" w:cs="宋体"/>
          <w:b w:val="0"/>
          <w:bCs w:val="0"/>
          <w:i w:val="0"/>
          <w:color w:val="000000"/>
          <w:kern w:val="0"/>
          <w:sz w:val="28"/>
          <w:szCs w:val="28"/>
          <w:u w:val="none"/>
          <w:lang w:val="en-US" w:eastAsia="zh-CN" w:bidi="ar"/>
        </w:rPr>
        <w:t>107号）：凡是以欺诈、伪造证明材料或其他手段骗取社会保险基金支出、社会保险待遇，涉嫌违法犯罪，并符合法律规定标准的案件，人力资源社会保障部门均应依法向同级公安机关移送。</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本人已阅读告知事项，承诺所提供材料真实有效并签字确认，遵守劳动能力鉴定的相关规定，配合做好劳动能力鉴定工作。</w:t>
      </w:r>
    </w:p>
    <w:p>
      <w:pPr>
        <w:keepNext w:val="0"/>
        <w:keepLines w:val="0"/>
        <w:pageBreakBefore w:val="0"/>
        <w:widowControl w:val="0"/>
        <w:tabs>
          <w:tab w:val="left" w:pos="7576"/>
        </w:tabs>
        <w:kinsoku/>
        <w:wordWrap/>
        <w:overflowPunct/>
        <w:topLinePunct w:val="0"/>
        <w:autoSpaceDE/>
        <w:autoSpaceDN/>
        <w:bidi w:val="0"/>
        <w:adjustRightInd/>
        <w:snapToGrid w:val="0"/>
        <w:spacing w:line="440" w:lineRule="exac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p>
    <w:p>
      <w:pPr>
        <w:keepNext w:val="0"/>
        <w:keepLines w:val="0"/>
        <w:pageBreakBefore w:val="0"/>
        <w:widowControl w:val="0"/>
        <w:tabs>
          <w:tab w:val="left" w:pos="7576"/>
        </w:tabs>
        <w:kinsoku/>
        <w:wordWrap/>
        <w:overflowPunct/>
        <w:topLinePunct w:val="0"/>
        <w:autoSpaceDE/>
        <w:autoSpaceDN/>
        <w:bidi w:val="0"/>
        <w:adjustRightInd/>
        <w:snapToGrid w:val="0"/>
        <w:spacing w:line="20" w:lineRule="atLeast"/>
        <w:ind w:firstLine="560" w:firstLineChars="200"/>
        <w:jc w:val="both"/>
        <w:textAlignment w:val="auto"/>
        <w:rPr>
          <w:rFonts w:hint="default" w:ascii="宋体" w:hAnsi="宋体" w:eastAsia="宋体" w:cs="宋体"/>
          <w:b w:val="0"/>
          <w:bCs w:val="0"/>
          <w:i w:val="0"/>
          <w:color w:val="000000"/>
          <w:kern w:val="0"/>
          <w:sz w:val="28"/>
          <w:szCs w:val="28"/>
          <w:u w:val="none"/>
          <w:lang w:val="en-US" w:eastAsia="zh-CN" w:bidi="ar"/>
        </w:rPr>
      </w:pPr>
    </w:p>
    <w:p>
      <w:pPr>
        <w:keepNext w:val="0"/>
        <w:keepLines w:val="0"/>
        <w:pageBreakBefore w:val="0"/>
        <w:widowControl w:val="0"/>
        <w:tabs>
          <w:tab w:val="left" w:pos="7576"/>
        </w:tabs>
        <w:kinsoku/>
        <w:wordWrap/>
        <w:overflowPunct/>
        <w:topLinePunct w:val="0"/>
        <w:autoSpaceDE/>
        <w:autoSpaceDN/>
        <w:bidi w:val="0"/>
        <w:adjustRightInd/>
        <w:snapToGrid w:val="0"/>
        <w:spacing w:line="20" w:lineRule="atLeast"/>
        <w:ind w:firstLine="560" w:firstLineChars="200"/>
        <w:jc w:val="both"/>
        <w:textAlignment w:val="auto"/>
        <w:rPr>
          <w:rFonts w:hint="eastAsia" w:ascii="宋体" w:hAnsi="宋体" w:eastAsia="宋体" w:cs="宋体"/>
          <w:b w:val="0"/>
          <w:bCs w:val="0"/>
          <w:i w:val="0"/>
          <w:color w:val="000000"/>
          <w:kern w:val="0"/>
          <w:sz w:val="28"/>
          <w:szCs w:val="28"/>
          <w:u w:val="none"/>
          <w:lang w:val="en-US" w:eastAsia="zh-CN" w:bidi="ar"/>
        </w:rPr>
      </w:pPr>
      <w:r>
        <w:rPr>
          <w:rFonts w:hint="default" w:ascii="宋体" w:hAnsi="宋体" w:eastAsia="宋体" w:cs="宋体"/>
          <w:b w:val="0"/>
          <w:bCs w:val="0"/>
          <w:i w:val="0"/>
          <w:color w:val="000000"/>
          <w:kern w:val="0"/>
          <w:sz w:val="28"/>
          <w:szCs w:val="28"/>
          <w:u w:val="none"/>
          <w:lang w:val="en-US" w:eastAsia="zh-CN" w:bidi="ar"/>
        </w:rPr>
        <w:t>申请人签字（按手印）:</w:t>
      </w:r>
      <w:r>
        <w:rPr>
          <w:rFonts w:hint="eastAsia" w:ascii="宋体" w:hAnsi="宋体" w:eastAsia="宋体" w:cs="宋体"/>
          <w:b w:val="0"/>
          <w:bCs w:val="0"/>
          <w:i w:val="0"/>
          <w:color w:val="000000"/>
          <w:kern w:val="0"/>
          <w:sz w:val="28"/>
          <w:szCs w:val="28"/>
          <w:u w:val="none"/>
          <w:lang w:val="en-US" w:eastAsia="zh-CN" w:bidi="ar"/>
        </w:rPr>
        <w:t xml:space="preserve">                 </w:t>
      </w:r>
      <w:r>
        <w:rPr>
          <w:rFonts w:hint="default" w:ascii="宋体" w:hAnsi="宋体" w:eastAsia="宋体" w:cs="宋体"/>
          <w:b w:val="0"/>
          <w:bCs w:val="0"/>
          <w:i w:val="0"/>
          <w:color w:val="000000"/>
          <w:kern w:val="0"/>
          <w:sz w:val="28"/>
          <w:szCs w:val="28"/>
          <w:u w:val="none"/>
          <w:lang w:val="en-US" w:eastAsia="zh-CN" w:bidi="ar"/>
        </w:rPr>
        <w:t>时间：</w:t>
      </w:r>
      <w:r>
        <w:rPr>
          <w:rFonts w:hint="eastAsia" w:ascii="宋体" w:hAnsi="宋体" w:eastAsia="宋体" w:cs="宋体"/>
          <w:b w:val="0"/>
          <w:bCs w:val="0"/>
          <w:i w:val="0"/>
          <w:color w:val="000000"/>
          <w:kern w:val="0"/>
          <w:sz w:val="28"/>
          <w:szCs w:val="28"/>
          <w:u w:val="none"/>
          <w:lang w:val="en-US" w:eastAsia="zh-CN" w:bidi="ar"/>
        </w:rPr>
        <w:t xml:space="preserve">     年    月    日</w:t>
      </w:r>
    </w:p>
    <w:p>
      <w:pPr>
        <w:tabs>
          <w:tab w:val="left" w:pos="7576"/>
        </w:tabs>
        <w:bidi w:val="0"/>
        <w:jc w:val="center"/>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default" w:ascii="宋体" w:hAnsi="宋体" w:eastAsia="宋体" w:cs="宋体"/>
          <w:b w:val="0"/>
          <w:bCs w:val="0"/>
          <w:i w:val="0"/>
          <w:color w:val="000000"/>
          <w:kern w:val="0"/>
          <w:sz w:val="28"/>
          <w:szCs w:val="28"/>
          <w:u w:val="none"/>
          <w:lang w:val="en-US" w:eastAsia="zh-CN" w:bidi="ar"/>
        </w:rPr>
      </w:pPr>
    </w:p>
    <w:p>
      <w:pPr>
        <w:jc w:val="left"/>
        <w:rPr>
          <w:rFonts w:hint="default" w:ascii="宋体" w:hAnsi="宋体" w:eastAsia="宋体" w:cs="宋体"/>
          <w:b w:val="0"/>
          <w:bCs w:val="0"/>
          <w:i w:val="0"/>
          <w:color w:val="000000"/>
          <w:kern w:val="0"/>
          <w:sz w:val="40"/>
          <w:szCs w:val="40"/>
          <w:u w:val="single"/>
          <w:lang w:val="en-US" w:eastAsia="zh-CN" w:bidi="ar"/>
        </w:rPr>
      </w:pPr>
      <w:r>
        <w:rPr>
          <w:rFonts w:hint="eastAsia" w:ascii="宋体" w:hAnsi="宋体" w:eastAsia="宋体" w:cs="宋体"/>
          <w:b/>
          <w:bCs/>
          <w:i w:val="0"/>
          <w:color w:val="000000"/>
          <w:kern w:val="0"/>
          <w:sz w:val="40"/>
          <w:szCs w:val="40"/>
          <w:u w:val="none"/>
          <w:lang w:val="en-US" w:eastAsia="zh-CN" w:bidi="ar"/>
        </w:rPr>
        <w:t xml:space="preserve">                                     </w:t>
      </w:r>
      <w:r>
        <w:rPr>
          <w:rFonts w:hint="eastAsia" w:ascii="宋体" w:hAnsi="宋体" w:eastAsia="宋体" w:cs="宋体"/>
          <w:b/>
          <w:bCs/>
          <w:i w:val="0"/>
          <w:color w:val="000000"/>
          <w:kern w:val="0"/>
          <w:sz w:val="32"/>
          <w:szCs w:val="32"/>
          <w:u w:val="none"/>
          <w:lang w:val="en-US" w:eastAsia="zh-CN" w:bidi="ar"/>
        </w:rPr>
        <w:t>编号</w:t>
      </w:r>
      <w:r>
        <w:rPr>
          <w:rFonts w:hint="eastAsia" w:ascii="宋体" w:hAnsi="宋体" w:eastAsia="宋体" w:cs="宋体"/>
          <w:b w:val="0"/>
          <w:bCs w:val="0"/>
          <w:i w:val="0"/>
          <w:color w:val="000000"/>
          <w:kern w:val="0"/>
          <w:sz w:val="40"/>
          <w:szCs w:val="40"/>
          <w:u w:val="single"/>
          <w:lang w:val="en-US" w:eastAsia="zh-CN" w:bidi="ar"/>
        </w:rPr>
        <w:t xml:space="preserve">          </w:t>
      </w:r>
    </w:p>
    <w:p>
      <w:pPr>
        <w:jc w:val="left"/>
        <w:rPr>
          <w:rFonts w:hint="eastAsia" w:ascii="宋体" w:hAnsi="宋体" w:eastAsia="宋体" w:cs="宋体"/>
          <w:b/>
          <w:bCs/>
          <w:i w:val="0"/>
          <w:color w:val="000000"/>
          <w:kern w:val="0"/>
          <w:sz w:val="40"/>
          <w:szCs w:val="40"/>
          <w:u w:val="none"/>
          <w:lang w:val="en-US" w:eastAsia="zh-CN" w:bidi="ar"/>
        </w:rPr>
      </w:pPr>
    </w:p>
    <w:p>
      <w:pPr>
        <w:jc w:val="center"/>
        <w:rPr>
          <w:rFonts w:hint="eastAsia" w:ascii="宋体" w:hAnsi="宋体" w:eastAsia="宋体" w:cs="宋体"/>
          <w:b/>
          <w:bCs/>
          <w:i w:val="0"/>
          <w:color w:val="000000"/>
          <w:kern w:val="0"/>
          <w:sz w:val="52"/>
          <w:szCs w:val="52"/>
          <w:u w:val="none"/>
          <w:lang w:val="en-US" w:eastAsia="zh-CN" w:bidi="ar"/>
        </w:rPr>
      </w:pPr>
      <w:r>
        <w:rPr>
          <w:rFonts w:hint="eastAsia" w:ascii="宋体" w:hAnsi="宋体" w:eastAsia="宋体" w:cs="宋体"/>
          <w:b/>
          <w:bCs/>
          <w:i w:val="0"/>
          <w:color w:val="000000"/>
          <w:kern w:val="0"/>
          <w:sz w:val="52"/>
          <w:szCs w:val="52"/>
          <w:u w:val="none"/>
          <w:lang w:val="en-US" w:eastAsia="zh-CN" w:bidi="ar"/>
        </w:rPr>
        <w:t>平顶山市非因工伤残或因病丧失</w:t>
      </w:r>
    </w:p>
    <w:p>
      <w:pPr>
        <w:jc w:val="center"/>
        <w:rPr>
          <w:rFonts w:hint="eastAsia" w:ascii="宋体" w:hAnsi="宋体" w:eastAsia="宋体" w:cs="宋体"/>
          <w:b/>
          <w:bCs/>
          <w:i w:val="0"/>
          <w:color w:val="000000"/>
          <w:kern w:val="0"/>
          <w:sz w:val="52"/>
          <w:szCs w:val="52"/>
          <w:u w:val="none"/>
          <w:lang w:val="en-US" w:eastAsia="zh-CN" w:bidi="ar"/>
        </w:rPr>
      </w:pPr>
      <w:r>
        <w:rPr>
          <w:rFonts w:hint="eastAsia" w:ascii="宋体" w:hAnsi="宋体" w:eastAsia="宋体" w:cs="宋体"/>
          <w:b/>
          <w:bCs/>
          <w:i w:val="0"/>
          <w:color w:val="000000"/>
          <w:kern w:val="0"/>
          <w:sz w:val="52"/>
          <w:szCs w:val="52"/>
          <w:u w:val="none"/>
          <w:lang w:val="en-US" w:eastAsia="zh-CN" w:bidi="ar"/>
        </w:rPr>
        <w:t>劳动能力鉴定申请表</w:t>
      </w:r>
    </w:p>
    <w:p>
      <w:pPr>
        <w:tabs>
          <w:tab w:val="left" w:pos="7576"/>
        </w:tabs>
        <w:bidi w:val="0"/>
        <w:jc w:val="both"/>
        <w:rPr>
          <w:rFonts w:hint="default" w:ascii="宋体" w:hAnsi="宋体" w:eastAsia="宋体" w:cs="宋体"/>
          <w:b w:val="0"/>
          <w:bCs w:val="0"/>
          <w:i w:val="0"/>
          <w:color w:val="000000"/>
          <w:kern w:val="0"/>
          <w:sz w:val="40"/>
          <w:szCs w:val="40"/>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jc w:val="both"/>
        <w:rPr>
          <w:rFonts w:hint="eastAsia" w:ascii="宋体" w:hAnsi="宋体" w:eastAsia="宋体" w:cs="宋体"/>
          <w:b w:val="0"/>
          <w:bCs w:val="0"/>
          <w:i w:val="0"/>
          <w:color w:val="000000"/>
          <w:kern w:val="0"/>
          <w:sz w:val="28"/>
          <w:szCs w:val="28"/>
          <w:u w:val="none"/>
          <w:lang w:val="en-US" w:eastAsia="zh-CN" w:bidi="ar"/>
        </w:rPr>
      </w:pPr>
    </w:p>
    <w:p>
      <w:pPr>
        <w:tabs>
          <w:tab w:val="left" w:pos="7576"/>
        </w:tabs>
        <w:bidi w:val="0"/>
        <w:ind w:firstLine="2160" w:firstLineChars="600"/>
        <w:jc w:val="both"/>
        <w:rPr>
          <w:rFonts w:hint="default" w:ascii="宋体" w:hAnsi="宋体" w:eastAsia="宋体" w:cs="宋体"/>
          <w:b w:val="0"/>
          <w:bCs w:val="0"/>
          <w:i w:val="0"/>
          <w:color w:val="000000"/>
          <w:kern w:val="0"/>
          <w:sz w:val="36"/>
          <w:szCs w:val="36"/>
          <w:u w:val="single"/>
          <w:lang w:val="en-US" w:eastAsia="zh-CN" w:bidi="ar"/>
        </w:rPr>
      </w:pPr>
      <w:r>
        <w:rPr>
          <w:rFonts w:hint="eastAsia" w:ascii="宋体" w:hAnsi="宋体" w:eastAsia="宋体" w:cs="宋体"/>
          <w:b w:val="0"/>
          <w:bCs w:val="0"/>
          <w:i w:val="0"/>
          <w:color w:val="000000"/>
          <w:kern w:val="0"/>
          <w:sz w:val="36"/>
          <w:szCs w:val="36"/>
          <w:u w:val="none"/>
          <w:lang w:val="en-US" w:eastAsia="zh-CN" w:bidi="ar"/>
        </w:rPr>
        <w:t>工作单位：</w:t>
      </w:r>
      <w:r>
        <w:rPr>
          <w:rFonts w:hint="eastAsia" w:ascii="宋体" w:hAnsi="宋体" w:eastAsia="宋体" w:cs="宋体"/>
          <w:b w:val="0"/>
          <w:bCs w:val="0"/>
          <w:i w:val="0"/>
          <w:color w:val="000000"/>
          <w:kern w:val="0"/>
          <w:sz w:val="36"/>
          <w:szCs w:val="36"/>
          <w:u w:val="single"/>
          <w:lang w:val="en-US" w:eastAsia="zh-CN" w:bidi="ar"/>
        </w:rPr>
        <w:t xml:space="preserve">                      </w:t>
      </w:r>
    </w:p>
    <w:p>
      <w:pPr>
        <w:tabs>
          <w:tab w:val="left" w:pos="7576"/>
        </w:tabs>
        <w:bidi w:val="0"/>
        <w:ind w:firstLine="2160" w:firstLineChars="600"/>
        <w:jc w:val="both"/>
        <w:rPr>
          <w:rFonts w:hint="default" w:ascii="宋体" w:hAnsi="宋体" w:eastAsia="宋体" w:cs="宋体"/>
          <w:b w:val="0"/>
          <w:bCs w:val="0"/>
          <w:i w:val="0"/>
          <w:color w:val="000000"/>
          <w:kern w:val="0"/>
          <w:sz w:val="36"/>
          <w:szCs w:val="36"/>
          <w:u w:val="single"/>
          <w:lang w:val="en-US" w:eastAsia="zh-CN" w:bidi="ar"/>
        </w:rPr>
      </w:pPr>
      <w:r>
        <w:rPr>
          <w:rFonts w:hint="eastAsia" w:ascii="宋体" w:hAnsi="宋体" w:eastAsia="宋体" w:cs="宋体"/>
          <w:b w:val="0"/>
          <w:bCs w:val="0"/>
          <w:i w:val="0"/>
          <w:color w:val="000000"/>
          <w:kern w:val="0"/>
          <w:sz w:val="36"/>
          <w:szCs w:val="36"/>
          <w:u w:val="none"/>
          <w:lang w:val="en-US" w:eastAsia="zh-CN" w:bidi="ar"/>
        </w:rPr>
        <w:t>姓    名：</w:t>
      </w:r>
      <w:r>
        <w:rPr>
          <w:rFonts w:hint="eastAsia" w:ascii="宋体" w:hAnsi="宋体" w:eastAsia="宋体" w:cs="宋体"/>
          <w:b w:val="0"/>
          <w:bCs w:val="0"/>
          <w:i w:val="0"/>
          <w:color w:val="000000"/>
          <w:kern w:val="0"/>
          <w:sz w:val="36"/>
          <w:szCs w:val="36"/>
          <w:u w:val="single"/>
          <w:lang w:val="en-US" w:eastAsia="zh-CN" w:bidi="ar"/>
        </w:rPr>
        <w:t xml:space="preserve">                      </w:t>
      </w:r>
    </w:p>
    <w:p>
      <w:pPr>
        <w:tabs>
          <w:tab w:val="left" w:pos="7576"/>
        </w:tabs>
        <w:bidi w:val="0"/>
        <w:ind w:firstLine="1680" w:firstLineChars="700"/>
        <w:jc w:val="both"/>
        <w:rPr>
          <w:rFonts w:hint="eastAsia" w:ascii="宋体" w:hAnsi="宋体" w:eastAsia="宋体" w:cs="宋体"/>
          <w:b w:val="0"/>
          <w:bCs w:val="0"/>
          <w:i w:val="0"/>
          <w:color w:val="000000"/>
          <w:kern w:val="0"/>
          <w:sz w:val="24"/>
          <w:szCs w:val="24"/>
          <w:u w:val="none"/>
          <w:lang w:val="en-US" w:eastAsia="zh-CN" w:bidi="ar"/>
        </w:rPr>
      </w:pPr>
    </w:p>
    <w:p>
      <w:pPr>
        <w:tabs>
          <w:tab w:val="left" w:pos="7576"/>
        </w:tabs>
        <w:bidi w:val="0"/>
        <w:ind w:firstLine="1680" w:firstLineChars="700"/>
        <w:jc w:val="both"/>
        <w:rPr>
          <w:rFonts w:hint="eastAsia" w:ascii="宋体" w:hAnsi="宋体" w:eastAsia="宋体" w:cs="宋体"/>
          <w:b w:val="0"/>
          <w:bCs w:val="0"/>
          <w:i w:val="0"/>
          <w:color w:val="000000"/>
          <w:kern w:val="0"/>
          <w:sz w:val="24"/>
          <w:szCs w:val="24"/>
          <w:u w:val="none"/>
          <w:lang w:val="en-US" w:eastAsia="zh-CN" w:bidi="ar"/>
        </w:rPr>
      </w:pPr>
    </w:p>
    <w:p>
      <w:pPr>
        <w:tabs>
          <w:tab w:val="left" w:pos="7576"/>
        </w:tabs>
        <w:bidi w:val="0"/>
        <w:ind w:left="0" w:leftChars="0" w:firstLine="2912" w:firstLineChars="1040"/>
        <w:jc w:val="both"/>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平顶山市劳动能力鉴定委员会 制</w:t>
      </w:r>
    </w:p>
    <w:p>
      <w:pPr>
        <w:tabs>
          <w:tab w:val="left" w:pos="7576"/>
        </w:tabs>
        <w:bidi w:val="0"/>
        <w:ind w:left="0" w:leftChars="0" w:firstLine="4312" w:firstLineChars="1540"/>
        <w:jc w:val="both"/>
        <w:rPr>
          <w:rFonts w:hint="default"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2024年版</w:t>
      </w:r>
    </w:p>
    <w:sectPr>
      <w:pgSz w:w="23757" w:h="16783" w:orient="landscape"/>
      <w:pgMar w:top="1003" w:right="607" w:bottom="1003" w:left="720" w:header="851" w:footer="992" w:gutter="0"/>
      <w:cols w:equalWidth="0" w:num="2">
        <w:col w:w="11002" w:space="425"/>
        <w:col w:w="11002"/>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7133F"/>
    <w:rsid w:val="04CC392A"/>
    <w:rsid w:val="07B90545"/>
    <w:rsid w:val="08087D23"/>
    <w:rsid w:val="0CAC7838"/>
    <w:rsid w:val="0CBC6CBD"/>
    <w:rsid w:val="111F2387"/>
    <w:rsid w:val="134B04B5"/>
    <w:rsid w:val="1847133F"/>
    <w:rsid w:val="1B4C23FA"/>
    <w:rsid w:val="226D37FF"/>
    <w:rsid w:val="24E963F9"/>
    <w:rsid w:val="29B344DA"/>
    <w:rsid w:val="4D4B258B"/>
    <w:rsid w:val="522D2BE6"/>
    <w:rsid w:val="52B627C7"/>
    <w:rsid w:val="67674FE9"/>
    <w:rsid w:val="76CE6927"/>
    <w:rsid w:val="78113D4D"/>
    <w:rsid w:val="7C2D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2024-08-20T01:29:00Z</dcterms:created>
  <dc:creator>Administrator</dc:creator>
  <cp:lastModifiedBy>Administrator</cp:lastModifiedBy>
  <cp:lastPrinted>2024-08-23T00:40:00Z</cp:lastPrinted>
  <dcterms:modified xsi:type="dcterms:W3CDTF">2024-09-09T02:44:19Z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