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7ABC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1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16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pacing w:val="16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16"/>
          <w:sz w:val="32"/>
          <w:szCs w:val="32"/>
          <w:lang w:eastAsia="zh-CN"/>
        </w:rPr>
        <w:t>件</w:t>
      </w:r>
    </w:p>
    <w:p w14:paraId="74584F6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6"/>
          <w:sz w:val="44"/>
          <w:szCs w:val="44"/>
        </w:rPr>
        <w:t>平顶山市大众创业导师推荐表</w:t>
      </w:r>
    </w:p>
    <w:p w14:paraId="636945F1">
      <w:pPr>
        <w:pStyle w:val="6"/>
        <w:tabs>
          <w:tab w:val="left" w:pos="2250"/>
        </w:tabs>
      </w:pPr>
    </w:p>
    <w:tbl>
      <w:tblPr>
        <w:tblStyle w:val="3"/>
        <w:tblW w:w="913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233"/>
        <w:gridCol w:w="761"/>
        <w:gridCol w:w="761"/>
        <w:gridCol w:w="580"/>
        <w:gridCol w:w="181"/>
        <w:gridCol w:w="2780"/>
        <w:gridCol w:w="1643"/>
      </w:tblGrid>
      <w:tr w14:paraId="53452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99" w:type="dxa"/>
            <w:noWrap w:val="0"/>
            <w:vAlign w:val="center"/>
          </w:tcPr>
          <w:p w14:paraId="60BBE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名</w:t>
            </w:r>
          </w:p>
        </w:tc>
        <w:tc>
          <w:tcPr>
            <w:tcW w:w="1233" w:type="dxa"/>
            <w:noWrap w:val="0"/>
            <w:vAlign w:val="center"/>
          </w:tcPr>
          <w:p w14:paraId="4225E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center"/>
          </w:tcPr>
          <w:p w14:paraId="6AD30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761" w:type="dxa"/>
            <w:noWrap w:val="0"/>
            <w:vAlign w:val="center"/>
          </w:tcPr>
          <w:p w14:paraId="2997A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 w14:paraId="5B8C7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2780" w:type="dxa"/>
            <w:noWrap w:val="0"/>
            <w:vAlign w:val="center"/>
          </w:tcPr>
          <w:p w14:paraId="57000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43" w:type="dxa"/>
            <w:vMerge w:val="restart"/>
            <w:noWrap w:val="0"/>
            <w:vAlign w:val="center"/>
          </w:tcPr>
          <w:p w14:paraId="5E43A00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1寸照片</w:t>
            </w:r>
          </w:p>
        </w:tc>
      </w:tr>
      <w:tr w14:paraId="142B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99" w:type="dxa"/>
            <w:noWrap w:val="0"/>
            <w:vAlign w:val="center"/>
          </w:tcPr>
          <w:p w14:paraId="4144C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职称（务）</w:t>
            </w:r>
          </w:p>
        </w:tc>
        <w:tc>
          <w:tcPr>
            <w:tcW w:w="1233" w:type="dxa"/>
            <w:noWrap w:val="0"/>
            <w:vAlign w:val="center"/>
          </w:tcPr>
          <w:p w14:paraId="4D975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center"/>
          </w:tcPr>
          <w:p w14:paraId="7F240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761" w:type="dxa"/>
            <w:noWrap w:val="0"/>
            <w:vAlign w:val="center"/>
          </w:tcPr>
          <w:p w14:paraId="76616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 w14:paraId="36256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</w:t>
            </w:r>
          </w:p>
          <w:p w14:paraId="14A3D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号码</w:t>
            </w:r>
          </w:p>
        </w:tc>
        <w:tc>
          <w:tcPr>
            <w:tcW w:w="2780" w:type="dxa"/>
            <w:noWrap w:val="0"/>
            <w:vAlign w:val="center"/>
          </w:tcPr>
          <w:p w14:paraId="12021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 w14:paraId="33CE9D2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8510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99" w:type="dxa"/>
            <w:noWrap w:val="0"/>
            <w:vAlign w:val="center"/>
          </w:tcPr>
          <w:p w14:paraId="6A1A3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2755" w:type="dxa"/>
            <w:gridSpan w:val="3"/>
            <w:noWrap w:val="0"/>
            <w:vAlign w:val="center"/>
          </w:tcPr>
          <w:p w14:paraId="32836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 w14:paraId="3356E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</w:t>
            </w:r>
          </w:p>
        </w:tc>
        <w:tc>
          <w:tcPr>
            <w:tcW w:w="2780" w:type="dxa"/>
            <w:noWrap w:val="0"/>
            <w:vAlign w:val="center"/>
          </w:tcPr>
          <w:p w14:paraId="79B82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 w14:paraId="3310CA0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2DF6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99" w:type="dxa"/>
            <w:noWrap w:val="0"/>
            <w:vAlign w:val="center"/>
          </w:tcPr>
          <w:p w14:paraId="09CB5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2755" w:type="dxa"/>
            <w:gridSpan w:val="3"/>
            <w:noWrap w:val="0"/>
            <w:vAlign w:val="center"/>
          </w:tcPr>
          <w:p w14:paraId="08440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 w14:paraId="3FAC4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居住辖区</w:t>
            </w:r>
          </w:p>
        </w:tc>
        <w:tc>
          <w:tcPr>
            <w:tcW w:w="2780" w:type="dxa"/>
            <w:noWrap w:val="0"/>
            <w:vAlign w:val="center"/>
          </w:tcPr>
          <w:p w14:paraId="79F50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 w14:paraId="3159914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B34C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99" w:type="dxa"/>
            <w:tcBorders>
              <w:bottom w:val="single" w:color="auto" w:sz="4" w:space="0"/>
            </w:tcBorders>
            <w:noWrap w:val="0"/>
            <w:vAlign w:val="center"/>
          </w:tcPr>
          <w:p w14:paraId="17A098B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人员类别</w:t>
            </w:r>
          </w:p>
        </w:tc>
        <w:tc>
          <w:tcPr>
            <w:tcW w:w="793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0E6903AF">
            <w:pPr>
              <w:spacing w:line="280" w:lineRule="exact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□政府工作人员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高校及研究机构人员  □行业协会人员  □投资机构人员</w:t>
            </w:r>
          </w:p>
          <w:p w14:paraId="0C2DBBC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大中型企业高管   □创业成功人士  □创业培训人员  □创业服务人员</w:t>
            </w:r>
          </w:p>
        </w:tc>
      </w:tr>
      <w:tr w14:paraId="3BF04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6D64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个人创业或职业经历及荣誉</w:t>
            </w:r>
          </w:p>
        </w:tc>
        <w:tc>
          <w:tcPr>
            <w:tcW w:w="793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2416A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22FB6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3BB31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（可附个人简介）</w:t>
            </w:r>
          </w:p>
        </w:tc>
      </w:tr>
      <w:tr w14:paraId="502EF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138" w:type="dxa"/>
            <w:gridSpan w:val="8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19518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专业领域（下面哪些领域是您的专业领域？请打“√”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</w:tr>
      <w:tr w14:paraId="3DC0B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6B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□政策法律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企业运营    □管理咨询    □产业行业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团队建设</w:t>
            </w:r>
          </w:p>
          <w:p w14:paraId="63D6F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创业理论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创业培训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创业孵化    □项目评估    □开业指导</w:t>
            </w:r>
          </w:p>
        </w:tc>
      </w:tr>
      <w:tr w14:paraId="1DED6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91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0" w:hanging="1050" w:hanging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管理咨询：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人力资源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市场营销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战略规划    □绩效管理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资本运营</w:t>
            </w:r>
          </w:p>
          <w:p w14:paraId="088AE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0" w:left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技术开发    □财务管理</w:t>
            </w:r>
          </w:p>
        </w:tc>
      </w:tr>
      <w:tr w14:paraId="0B33A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9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A3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0" w:hanging="1050" w:hanging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产业行业：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农、林、牧、渔业；□采矿业；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制造业；□电力、燃气及水的生产和供应业；</w:t>
            </w:r>
          </w:p>
          <w:p w14:paraId="236E0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0" w:leftChars="50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交通运输、仓储和邮政业；□建筑业；□信息传输、计算机服务和软件业；□批发和零售业；□住宿和餐饮业；□水利、环境和公共设施管理业；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金融业；□房地产业；□租赁和商务服务业；□居民服务和其他服务业；□科学研究、技术服务和地质勘查业；□卫生、社会保障和社会福利业；□文化、体育和娱乐业；□公共管理与社会组织；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教育；</w:t>
            </w:r>
          </w:p>
        </w:tc>
      </w:tr>
      <w:tr w14:paraId="5F1C0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9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27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承诺：本人愿意担任“平顶山市大众创业导师”，并按照《平顶山市大众创业导师管理办法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（试行）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》及相关规定开展工作。</w:t>
            </w:r>
          </w:p>
          <w:p w14:paraId="1F1B6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 w14:paraId="4E996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 w14:paraId="617D3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 w14:paraId="7D59A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 xml:space="preserve">            年   月   日</w:t>
            </w:r>
          </w:p>
        </w:tc>
      </w:tr>
      <w:tr w14:paraId="3B512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35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申请人推荐或所在单位意见：</w:t>
            </w:r>
          </w:p>
          <w:p w14:paraId="0355C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 w14:paraId="4468C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 w14:paraId="7F26F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 w14:paraId="3FE63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（盖章）</w:t>
            </w:r>
          </w:p>
          <w:p w14:paraId="4B280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年   月   日</w:t>
            </w:r>
          </w:p>
        </w:tc>
        <w:tc>
          <w:tcPr>
            <w:tcW w:w="4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C7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各县（市、区）人社局备案意见：</w:t>
            </w:r>
          </w:p>
          <w:p w14:paraId="48F89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 w14:paraId="32A01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 w14:paraId="7F421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 w14:paraId="4AF76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（盖章）</w:t>
            </w:r>
          </w:p>
          <w:p w14:paraId="4987A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年   月   日</w:t>
            </w:r>
          </w:p>
        </w:tc>
      </w:tr>
    </w:tbl>
    <w:p w14:paraId="2FA8D8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48" w:right="-199" w:rightChars="-95" w:hanging="648" w:hangingChars="300"/>
        <w:jc w:val="both"/>
        <w:textAlignment w:val="baseline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pacing w:val="3"/>
          <w:sz w:val="21"/>
          <w:szCs w:val="21"/>
        </w:rPr>
        <w:t>注：1.此表一式4份，县(市、区)人社部门、申请人、申请人推荐单位、市人社局各留一份</w:t>
      </w:r>
      <w:r>
        <w:rPr>
          <w:rFonts w:hint="eastAsia" w:ascii="仿宋_GB2312" w:hAnsi="仿宋_GB2312" w:eastAsia="仿宋_GB2312" w:cs="仿宋_GB2312"/>
          <w:spacing w:val="2"/>
          <w:sz w:val="21"/>
          <w:szCs w:val="21"/>
        </w:rPr>
        <w:t>。</w:t>
      </w:r>
    </w:p>
    <w:p w14:paraId="48326BF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50" w:leftChars="200" w:right="0" w:rightChars="0" w:hanging="230" w:hangingChars="100"/>
        <w:jc w:val="both"/>
        <w:textAlignment w:val="baseline"/>
        <w:rPr>
          <w:rFonts w:hint="eastAsia" w:ascii="仿宋" w:hAnsi="仿宋" w:eastAsia="仿宋" w:cs="仿宋"/>
          <w:spacing w:val="9"/>
          <w:sz w:val="21"/>
          <w:szCs w:val="21"/>
        </w:rPr>
      </w:pPr>
      <w:r>
        <w:rPr>
          <w:rFonts w:hint="eastAsia" w:ascii="仿宋_GB2312" w:hAnsi="仿宋_GB2312" w:eastAsia="仿宋_GB2312" w:cs="仿宋_GB2312"/>
          <w:spacing w:val="10"/>
          <w:sz w:val="21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10"/>
          <w:sz w:val="21"/>
          <w:szCs w:val="21"/>
        </w:rPr>
        <w:t>申请人除填写本表外，另附身份证复印件、学历及专业资格证书复印件各一份，申请人</w:t>
      </w:r>
      <w:r>
        <w:rPr>
          <w:rFonts w:hint="eastAsia" w:ascii="仿宋_GB2312" w:hAnsi="仿宋_GB2312" w:eastAsia="仿宋_GB2312" w:cs="仿宋_GB2312"/>
          <w:spacing w:val="9"/>
          <w:sz w:val="21"/>
          <w:szCs w:val="21"/>
        </w:rPr>
        <w:t>是法人的另附营业执照复印件一份。</w:t>
      </w:r>
    </w:p>
    <w:p w14:paraId="024E09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9309C"/>
    <w:rsid w:val="4D49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  <w:spacing w:before="120" w:after="120"/>
      <w:ind w:firstLine="425"/>
    </w:pPr>
    <w:rPr>
      <w:rFonts w:ascii="宋体" w:hAnsi="Times New Roman" w:eastAsia="宋体" w:cs="宋体"/>
      <w:color w:val="000000"/>
      <w:kern w:val="2"/>
      <w:sz w:val="24"/>
      <w:szCs w:val="24"/>
      <w:lang w:val="en-US" w:eastAsia="zh-CN" w:bidi="ar-SA"/>
    </w:rPr>
  </w:style>
  <w:style w:type="paragraph" w:customStyle="1" w:styleId="6">
    <w:name w:val="Body Text First Indent1"/>
    <w:basedOn w:val="2"/>
    <w:next w:val="1"/>
    <w:autoRedefine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2025-03-20T08:23:00Z</dcterms:created>
  <dc:creator>曹海峰</dc:creator>
  <cp:lastModifiedBy>曹海峰</cp:lastModifiedBy>
  <dcterms:modified xsi:type="dcterms:W3CDTF">2025-03-20T08:23:54Z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7349DCF4E68D4CC3B381A523C42FCEA1_11</vt:lpwstr>
  </property>
  <property fmtid="{D5CDD505-2E9C-101B-9397-08002B2CF9AE}" pid="4" name="KSOTemplateDocerSaveRecord">
    <vt:lpwstr>eyJoZGlkIjoiNGQ3MmNlZmE0NGE2Y2EyZmJjZmFiMDVmYzk1Y2Q3NzYiLCJ1c2VySWQiOiIyNDc5OTk5NzgifQ==</vt:lpwstr>
  </property>
</Properties>
</file>