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49FCB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关于平顶山市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第八批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大众创业优秀项目</w:t>
      </w:r>
    </w:p>
    <w:p w14:paraId="43F195B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结果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的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公示</w:t>
      </w:r>
    </w:p>
    <w:p w14:paraId="2710ADF7">
      <w:pPr>
        <w:rPr>
          <w:rFonts w:hint="eastAsia"/>
        </w:rPr>
      </w:pPr>
    </w:p>
    <w:p w14:paraId="54C76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根据《关于申报第八批平顶山市大众创业优秀项目的通知》（平人社办〔2026〕46号）文件，结合平顶山市人力资源和社会保障局 平顶山市财政局《关于印发〈平顶山市大众创业优秀项目管理办法（试行）的通知〉》（平人社〔2021〕59号）文件要求，我局对申报市级大众创业优秀项目进行了考核评估。</w:t>
      </w:r>
    </w:p>
    <w:p w14:paraId="5C5AB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专家评估组按照评审标准，通过审阅材料、听取汇报、实地考察等方式，对申报项目进行了全面系统的评估。经专家评估组综合评定，确定舞钢市豫都商贸有限公司等24个项目为市级大众创业优秀项目，现将名单予以公示，接受社会监督。</w:t>
      </w:r>
    </w:p>
    <w:p w14:paraId="0A968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监督电话：2978878  2979991</w:t>
      </w:r>
    </w:p>
    <w:p w14:paraId="5ED6D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附件：平顶山市第八批大众创业优秀项目名单</w:t>
      </w:r>
    </w:p>
    <w:p w14:paraId="27FAA4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38F21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DFAD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802C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2026年10月26日</w:t>
      </w:r>
    </w:p>
    <w:p w14:paraId="4D3F8037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br w:type="page"/>
      </w:r>
    </w:p>
    <w:p w14:paraId="58D6F2D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平顶山市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八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批大众创业优秀项目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名单</w:t>
      </w:r>
    </w:p>
    <w:tbl>
      <w:tblPr>
        <w:tblStyle w:val="8"/>
        <w:tblpPr w:leftFromText="180" w:rightFromText="180" w:vertAnchor="text" w:horzAnchor="page" w:tblpXSpec="center" w:tblpY="243"/>
        <w:tblOverlap w:val="never"/>
        <w:tblW w:w="90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1985"/>
        <w:gridCol w:w="6138"/>
      </w:tblGrid>
      <w:tr w14:paraId="1EA15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9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F68EB18">
            <w:pPr>
              <w:keepNext w:val="0"/>
              <w:keepLines w:val="0"/>
              <w:widowControl/>
              <w:suppressLineNumbers w:val="0"/>
              <w:ind w:right="4" w:rightChars="0"/>
              <w:jc w:val="lef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一、扶持2万元项目</w:t>
            </w:r>
          </w:p>
        </w:tc>
      </w:tr>
      <w:tr w14:paraId="4591B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tcBorders>
              <w:top w:val="single" w:color="auto" w:sz="4" w:space="0"/>
            </w:tcBorders>
            <w:vAlign w:val="center"/>
          </w:tcPr>
          <w:p w14:paraId="275C4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985" w:type="dxa"/>
            <w:tcBorders>
              <w:top w:val="single" w:color="auto" w:sz="4" w:space="0"/>
            </w:tcBorders>
            <w:vAlign w:val="center"/>
          </w:tcPr>
          <w:p w14:paraId="334EC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6138" w:type="dxa"/>
            <w:tcBorders>
              <w:top w:val="single" w:color="auto" w:sz="4" w:space="0"/>
            </w:tcBorders>
            <w:vAlign w:val="center"/>
          </w:tcPr>
          <w:p w14:paraId="24B83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企业名称</w:t>
            </w:r>
          </w:p>
        </w:tc>
      </w:tr>
      <w:tr w14:paraId="22FC1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21620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85" w:type="dxa"/>
            <w:vAlign w:val="center"/>
          </w:tcPr>
          <w:p w14:paraId="46D6C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舞钢市</w:t>
            </w:r>
          </w:p>
        </w:tc>
        <w:tc>
          <w:tcPr>
            <w:tcW w:w="6138" w:type="dxa"/>
            <w:vAlign w:val="center"/>
          </w:tcPr>
          <w:p w14:paraId="610F1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舞钢市豫都商贸有限公司</w:t>
            </w:r>
          </w:p>
        </w:tc>
      </w:tr>
      <w:tr w14:paraId="67AA5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4E35B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985" w:type="dxa"/>
            <w:vAlign w:val="center"/>
          </w:tcPr>
          <w:p w14:paraId="7C574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宝丰县</w:t>
            </w:r>
          </w:p>
        </w:tc>
        <w:tc>
          <w:tcPr>
            <w:tcW w:w="6138" w:type="dxa"/>
            <w:vAlign w:val="center"/>
          </w:tcPr>
          <w:p w14:paraId="06E2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宝丰县瑞森农业有限公司</w:t>
            </w:r>
          </w:p>
        </w:tc>
      </w:tr>
      <w:tr w14:paraId="51AB2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28209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985" w:type="dxa"/>
            <w:vAlign w:val="center"/>
          </w:tcPr>
          <w:p w14:paraId="7DA8E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鲁山县</w:t>
            </w:r>
          </w:p>
        </w:tc>
        <w:tc>
          <w:tcPr>
            <w:tcW w:w="6138" w:type="dxa"/>
            <w:vAlign w:val="center"/>
          </w:tcPr>
          <w:p w14:paraId="39FB7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鲁山县卓羽健身服务有限公司</w:t>
            </w:r>
          </w:p>
        </w:tc>
      </w:tr>
      <w:tr w14:paraId="4CB97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49A71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985" w:type="dxa"/>
            <w:vAlign w:val="center"/>
          </w:tcPr>
          <w:p w14:paraId="7C479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  县</w:t>
            </w:r>
          </w:p>
        </w:tc>
        <w:tc>
          <w:tcPr>
            <w:tcW w:w="6138" w:type="dxa"/>
            <w:vAlign w:val="center"/>
          </w:tcPr>
          <w:p w14:paraId="7D4A1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叶县迎迎种植场</w:t>
            </w:r>
          </w:p>
        </w:tc>
      </w:tr>
      <w:tr w14:paraId="024FD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568D8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985" w:type="dxa"/>
            <w:vAlign w:val="center"/>
          </w:tcPr>
          <w:p w14:paraId="72067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新华区</w:t>
            </w:r>
          </w:p>
        </w:tc>
        <w:tc>
          <w:tcPr>
            <w:tcW w:w="6138" w:type="dxa"/>
            <w:vAlign w:val="center"/>
          </w:tcPr>
          <w:p w14:paraId="6B0F7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河南创壹汇智能装备有限公司</w:t>
            </w:r>
          </w:p>
        </w:tc>
      </w:tr>
      <w:tr w14:paraId="0DF8D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79B6B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985" w:type="dxa"/>
            <w:vAlign w:val="center"/>
          </w:tcPr>
          <w:p w14:paraId="7595C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新华区</w:t>
            </w:r>
          </w:p>
        </w:tc>
        <w:tc>
          <w:tcPr>
            <w:tcW w:w="6138" w:type="dxa"/>
            <w:vAlign w:val="center"/>
          </w:tcPr>
          <w:p w14:paraId="518A3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河南花青汇食叶草农业科技发展有限公司</w:t>
            </w:r>
          </w:p>
        </w:tc>
      </w:tr>
      <w:tr w14:paraId="5D68A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20C85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985" w:type="dxa"/>
            <w:vAlign w:val="center"/>
          </w:tcPr>
          <w:p w14:paraId="7F005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新华区</w:t>
            </w:r>
          </w:p>
        </w:tc>
        <w:tc>
          <w:tcPr>
            <w:tcW w:w="6138" w:type="dxa"/>
            <w:vAlign w:val="center"/>
          </w:tcPr>
          <w:p w14:paraId="2BD36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平顶山品乐教育科技有限公司</w:t>
            </w:r>
          </w:p>
        </w:tc>
      </w:tr>
      <w:tr w14:paraId="0CB8B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213AD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985" w:type="dxa"/>
            <w:vAlign w:val="center"/>
          </w:tcPr>
          <w:p w14:paraId="4E269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石龙区</w:t>
            </w:r>
          </w:p>
        </w:tc>
        <w:tc>
          <w:tcPr>
            <w:tcW w:w="6138" w:type="dxa"/>
            <w:vAlign w:val="center"/>
          </w:tcPr>
          <w:p w14:paraId="4BED8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平顶山慧智生物科技有限公司</w:t>
            </w:r>
          </w:p>
        </w:tc>
      </w:tr>
      <w:tr w14:paraId="5747A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5295E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985" w:type="dxa"/>
            <w:vAlign w:val="center"/>
          </w:tcPr>
          <w:p w14:paraId="07C49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示范区</w:t>
            </w:r>
          </w:p>
        </w:tc>
        <w:tc>
          <w:tcPr>
            <w:tcW w:w="6138" w:type="dxa"/>
            <w:vAlign w:val="center"/>
          </w:tcPr>
          <w:p w14:paraId="61385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平顶山贝贴心香山家政服务有限公司</w:t>
            </w:r>
          </w:p>
        </w:tc>
      </w:tr>
      <w:tr w14:paraId="14BA5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9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4B05752">
            <w:pPr>
              <w:keepNext w:val="0"/>
              <w:keepLines w:val="0"/>
              <w:widowControl/>
              <w:suppressLineNumbers w:val="0"/>
              <w:ind w:right="4" w:rightChars="0"/>
              <w:jc w:val="lef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二、扶持5万元项目</w:t>
            </w:r>
          </w:p>
        </w:tc>
      </w:tr>
      <w:tr w14:paraId="18842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tcBorders>
              <w:top w:val="single" w:color="auto" w:sz="4" w:space="0"/>
            </w:tcBorders>
            <w:vAlign w:val="center"/>
          </w:tcPr>
          <w:p w14:paraId="5E8B7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985" w:type="dxa"/>
            <w:tcBorders>
              <w:top w:val="single" w:color="auto" w:sz="4" w:space="0"/>
            </w:tcBorders>
            <w:vAlign w:val="center"/>
          </w:tcPr>
          <w:p w14:paraId="5E799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6138" w:type="dxa"/>
            <w:tcBorders>
              <w:top w:val="single" w:color="auto" w:sz="4" w:space="0"/>
            </w:tcBorders>
            <w:vAlign w:val="center"/>
          </w:tcPr>
          <w:p w14:paraId="50617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企业名称</w:t>
            </w:r>
          </w:p>
        </w:tc>
      </w:tr>
      <w:tr w14:paraId="76A41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603A4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85" w:type="dxa"/>
            <w:vAlign w:val="center"/>
          </w:tcPr>
          <w:p w14:paraId="6DA99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汝州市</w:t>
            </w:r>
          </w:p>
        </w:tc>
        <w:tc>
          <w:tcPr>
            <w:tcW w:w="6138" w:type="dxa"/>
            <w:vAlign w:val="center"/>
          </w:tcPr>
          <w:p w14:paraId="056EE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河南佳煜企业管理有限公司</w:t>
            </w:r>
          </w:p>
        </w:tc>
      </w:tr>
      <w:tr w14:paraId="5F8FA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40686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985" w:type="dxa"/>
            <w:vAlign w:val="center"/>
          </w:tcPr>
          <w:p w14:paraId="1CCCB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宝丰县</w:t>
            </w:r>
          </w:p>
        </w:tc>
        <w:tc>
          <w:tcPr>
            <w:tcW w:w="6138" w:type="dxa"/>
            <w:vAlign w:val="center"/>
          </w:tcPr>
          <w:p w14:paraId="03FCF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宝丰县御汝缘汝窑有限公司</w:t>
            </w:r>
          </w:p>
        </w:tc>
      </w:tr>
      <w:tr w14:paraId="4BFA9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7D87E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985" w:type="dxa"/>
            <w:vAlign w:val="center"/>
          </w:tcPr>
          <w:p w14:paraId="1A2A5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宝丰县</w:t>
            </w:r>
          </w:p>
        </w:tc>
        <w:tc>
          <w:tcPr>
            <w:tcW w:w="6138" w:type="dxa"/>
            <w:vAlign w:val="center"/>
          </w:tcPr>
          <w:p w14:paraId="541D6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宝丰县裕禽种养殖有限公司</w:t>
            </w:r>
          </w:p>
        </w:tc>
      </w:tr>
      <w:tr w14:paraId="4B628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679BB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985" w:type="dxa"/>
            <w:vAlign w:val="center"/>
          </w:tcPr>
          <w:p w14:paraId="42DA6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鲁山县</w:t>
            </w:r>
          </w:p>
        </w:tc>
        <w:tc>
          <w:tcPr>
            <w:tcW w:w="6138" w:type="dxa"/>
            <w:vAlign w:val="center"/>
          </w:tcPr>
          <w:p w14:paraId="756BD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鲁山县梦丝琪纺织品有限公司</w:t>
            </w:r>
          </w:p>
        </w:tc>
      </w:tr>
      <w:tr w14:paraId="5251A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58CB0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985" w:type="dxa"/>
            <w:vAlign w:val="center"/>
          </w:tcPr>
          <w:p w14:paraId="558DD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鲁山县</w:t>
            </w:r>
          </w:p>
        </w:tc>
        <w:tc>
          <w:tcPr>
            <w:tcW w:w="6138" w:type="dxa"/>
            <w:vAlign w:val="center"/>
          </w:tcPr>
          <w:p w14:paraId="00EEA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鲁山县永顺纺织品有限公司</w:t>
            </w:r>
          </w:p>
        </w:tc>
      </w:tr>
      <w:tr w14:paraId="304FF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52BAB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985" w:type="dxa"/>
            <w:vAlign w:val="center"/>
          </w:tcPr>
          <w:p w14:paraId="04D1B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鲁山县</w:t>
            </w:r>
          </w:p>
        </w:tc>
        <w:tc>
          <w:tcPr>
            <w:tcW w:w="6138" w:type="dxa"/>
            <w:vAlign w:val="center"/>
          </w:tcPr>
          <w:p w14:paraId="70CF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河南和八方纺织品有限公司</w:t>
            </w:r>
          </w:p>
        </w:tc>
      </w:tr>
      <w:tr w14:paraId="6F275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shd w:val="clear" w:color="auto" w:fill="auto"/>
            <w:vAlign w:val="center"/>
          </w:tcPr>
          <w:p w14:paraId="19B72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489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6138" w:type="dxa"/>
            <w:shd w:val="clear" w:color="auto" w:fill="auto"/>
            <w:vAlign w:val="center"/>
          </w:tcPr>
          <w:p w14:paraId="79B58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企业名称</w:t>
            </w:r>
          </w:p>
        </w:tc>
      </w:tr>
      <w:tr w14:paraId="12BA9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02DD8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985" w:type="dxa"/>
            <w:vAlign w:val="center"/>
          </w:tcPr>
          <w:p w14:paraId="61F66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  县</w:t>
            </w:r>
          </w:p>
        </w:tc>
        <w:tc>
          <w:tcPr>
            <w:tcW w:w="6138" w:type="dxa"/>
            <w:vAlign w:val="center"/>
          </w:tcPr>
          <w:p w14:paraId="70019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平顶山优润达电线有限公司</w:t>
            </w:r>
          </w:p>
        </w:tc>
      </w:tr>
      <w:tr w14:paraId="5CDD2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026EA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985" w:type="dxa"/>
            <w:vAlign w:val="center"/>
          </w:tcPr>
          <w:p w14:paraId="1C324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卫东区</w:t>
            </w:r>
          </w:p>
        </w:tc>
        <w:tc>
          <w:tcPr>
            <w:tcW w:w="6138" w:type="dxa"/>
            <w:vAlign w:val="center"/>
          </w:tcPr>
          <w:p w14:paraId="7AE0F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平顶山萌动文化传播有限公司</w:t>
            </w:r>
          </w:p>
        </w:tc>
      </w:tr>
      <w:tr w14:paraId="0F0AE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726DA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985" w:type="dxa"/>
            <w:vAlign w:val="center"/>
          </w:tcPr>
          <w:p w14:paraId="0AADA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示范区</w:t>
            </w:r>
          </w:p>
        </w:tc>
        <w:tc>
          <w:tcPr>
            <w:tcW w:w="6138" w:type="dxa"/>
            <w:vAlign w:val="center"/>
          </w:tcPr>
          <w:p w14:paraId="2842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河南伏羲信息科技有限公司</w:t>
            </w:r>
          </w:p>
        </w:tc>
      </w:tr>
      <w:tr w14:paraId="2426D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20CA9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985" w:type="dxa"/>
            <w:vAlign w:val="center"/>
          </w:tcPr>
          <w:p w14:paraId="461E7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示范区</w:t>
            </w:r>
          </w:p>
        </w:tc>
        <w:tc>
          <w:tcPr>
            <w:tcW w:w="6138" w:type="dxa"/>
            <w:vAlign w:val="center"/>
          </w:tcPr>
          <w:p w14:paraId="0ED1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河南翼创文艺有限公司</w:t>
            </w:r>
          </w:p>
        </w:tc>
      </w:tr>
      <w:tr w14:paraId="01853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0" w:type="dxa"/>
            <w:vAlign w:val="center"/>
          </w:tcPr>
          <w:p w14:paraId="517D9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985" w:type="dxa"/>
            <w:vAlign w:val="center"/>
          </w:tcPr>
          <w:p w14:paraId="40B59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6138" w:type="dxa"/>
            <w:vAlign w:val="center"/>
          </w:tcPr>
          <w:p w14:paraId="7EFA9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河南巨高成龙电气设备有限公司</w:t>
            </w:r>
          </w:p>
        </w:tc>
      </w:tr>
      <w:tr w14:paraId="6F810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09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99E7DA1">
            <w:pPr>
              <w:keepNext w:val="0"/>
              <w:keepLines w:val="0"/>
              <w:widowControl/>
              <w:suppressLineNumbers w:val="0"/>
              <w:ind w:right="4" w:rightChars="0"/>
              <w:jc w:val="lef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三、扶持8万元项目</w:t>
            </w:r>
          </w:p>
        </w:tc>
      </w:tr>
      <w:tr w14:paraId="4AE9A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0" w:type="dxa"/>
            <w:tcBorders>
              <w:top w:val="single" w:color="auto" w:sz="4" w:space="0"/>
            </w:tcBorders>
            <w:vAlign w:val="center"/>
          </w:tcPr>
          <w:p w14:paraId="7B35B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985" w:type="dxa"/>
            <w:tcBorders>
              <w:top w:val="single" w:color="auto" w:sz="4" w:space="0"/>
            </w:tcBorders>
            <w:vAlign w:val="center"/>
          </w:tcPr>
          <w:p w14:paraId="39F56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6138" w:type="dxa"/>
            <w:tcBorders>
              <w:top w:val="single" w:color="auto" w:sz="4" w:space="0"/>
            </w:tcBorders>
            <w:vAlign w:val="center"/>
          </w:tcPr>
          <w:p w14:paraId="3514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企业名称</w:t>
            </w:r>
          </w:p>
        </w:tc>
      </w:tr>
      <w:tr w14:paraId="618A9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0" w:type="dxa"/>
            <w:vAlign w:val="center"/>
          </w:tcPr>
          <w:p w14:paraId="76E74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85" w:type="dxa"/>
            <w:vAlign w:val="center"/>
          </w:tcPr>
          <w:p w14:paraId="5F576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6138" w:type="dxa"/>
            <w:vAlign w:val="center"/>
          </w:tcPr>
          <w:p w14:paraId="683FB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平顶山市安裕工贸有限公司</w:t>
            </w:r>
          </w:p>
        </w:tc>
      </w:tr>
      <w:tr w14:paraId="4CD59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0" w:type="dxa"/>
            <w:vAlign w:val="center"/>
          </w:tcPr>
          <w:p w14:paraId="0643F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985" w:type="dxa"/>
            <w:vAlign w:val="center"/>
          </w:tcPr>
          <w:p w14:paraId="4A5D6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6138" w:type="dxa"/>
            <w:vAlign w:val="center"/>
          </w:tcPr>
          <w:p w14:paraId="5AB2A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河南龙科新材料有限公司</w:t>
            </w:r>
          </w:p>
        </w:tc>
      </w:tr>
      <w:tr w14:paraId="4FB99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09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7C6A6D">
            <w:pPr>
              <w:keepNext w:val="0"/>
              <w:keepLines w:val="0"/>
              <w:widowControl/>
              <w:suppressLineNumbers w:val="0"/>
              <w:ind w:right="4" w:rightChars="0"/>
              <w:jc w:val="lef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四、扶持10万元项目</w:t>
            </w:r>
          </w:p>
        </w:tc>
      </w:tr>
      <w:tr w14:paraId="7238A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0" w:type="dxa"/>
            <w:tcBorders>
              <w:top w:val="single" w:color="auto" w:sz="4" w:space="0"/>
            </w:tcBorders>
            <w:vAlign w:val="center"/>
          </w:tcPr>
          <w:p w14:paraId="1A469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985" w:type="dxa"/>
            <w:tcBorders>
              <w:top w:val="single" w:color="auto" w:sz="4" w:space="0"/>
            </w:tcBorders>
            <w:vAlign w:val="center"/>
          </w:tcPr>
          <w:p w14:paraId="68643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6138" w:type="dxa"/>
            <w:tcBorders>
              <w:top w:val="single" w:color="auto" w:sz="4" w:space="0"/>
            </w:tcBorders>
            <w:vAlign w:val="center"/>
          </w:tcPr>
          <w:p w14:paraId="07130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企业名称</w:t>
            </w:r>
          </w:p>
        </w:tc>
      </w:tr>
      <w:tr w14:paraId="5D4AE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0" w:type="dxa"/>
            <w:vAlign w:val="center"/>
          </w:tcPr>
          <w:p w14:paraId="012F2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85" w:type="dxa"/>
            <w:vAlign w:val="center"/>
          </w:tcPr>
          <w:p w14:paraId="605B5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舞钢市</w:t>
            </w:r>
          </w:p>
        </w:tc>
        <w:tc>
          <w:tcPr>
            <w:tcW w:w="6138" w:type="dxa"/>
            <w:vAlign w:val="center"/>
          </w:tcPr>
          <w:p w14:paraId="25FBF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舞钢市锐视眼科医院有限公司</w:t>
            </w:r>
          </w:p>
        </w:tc>
      </w:tr>
      <w:tr w14:paraId="495C0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0" w:type="dxa"/>
            <w:vAlign w:val="center"/>
          </w:tcPr>
          <w:p w14:paraId="152EC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985" w:type="dxa"/>
            <w:vAlign w:val="center"/>
          </w:tcPr>
          <w:p w14:paraId="03F6B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郏  县</w:t>
            </w:r>
          </w:p>
        </w:tc>
        <w:tc>
          <w:tcPr>
            <w:tcW w:w="6138" w:type="dxa"/>
            <w:vAlign w:val="center"/>
          </w:tcPr>
          <w:p w14:paraId="01A25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河南言金机械设备有限公司</w:t>
            </w:r>
          </w:p>
        </w:tc>
      </w:tr>
    </w:tbl>
    <w:p w14:paraId="6EFB3BF2">
      <w:pP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134" w:right="147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1669D8"/>
    <w:rsid w:val="4C14655A"/>
    <w:rsid w:val="50493871"/>
    <w:rsid w:val="5CCC40B5"/>
    <w:rsid w:val="738A445E"/>
    <w:rsid w:val="7E840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/>
      <w:snapToGrid/>
      <w:spacing w:line="580" w:lineRule="exact"/>
      <w:ind w:firstLine="812" w:firstLineChars="200"/>
      <w:jc w:val="left"/>
      <w:outlineLvl w:val="0"/>
    </w:pPr>
    <w:rPr>
      <w:rFonts w:ascii="宋体" w:hAnsi="宋体" w:eastAsia="黑体" w:cs="Times New Roman"/>
      <w:spacing w:val="-2"/>
      <w:kern w:val="44"/>
      <w:sz w:val="32"/>
    </w:rPr>
  </w:style>
  <w:style w:type="paragraph" w:styleId="3">
    <w:name w:val="heading 2"/>
    <w:basedOn w:val="1"/>
    <w:next w:val="1"/>
    <w:link w:val="10"/>
    <w:semiHidden/>
    <w:unhideWhenUsed/>
    <w:qFormat/>
    <w:uiPriority w:val="0"/>
    <w:pPr>
      <w:keepNext/>
      <w:keepLines/>
      <w:spacing w:line="580" w:lineRule="exact"/>
      <w:ind w:left="0" w:leftChars="0" w:firstLine="812" w:firstLineChars="200"/>
      <w:jc w:val="left"/>
      <w:outlineLvl w:val="1"/>
    </w:pPr>
    <w:rPr>
      <w:rFonts w:ascii="Arial" w:hAnsi="Arial" w:eastAsia="楷体" w:cs="Times New Roman"/>
      <w:b/>
      <w:spacing w:val="-2"/>
      <w:sz w:val="32"/>
    </w:rPr>
  </w:style>
  <w:style w:type="paragraph" w:styleId="4">
    <w:name w:val="heading 3"/>
    <w:basedOn w:val="1"/>
    <w:next w:val="1"/>
    <w:link w:val="11"/>
    <w:semiHidden/>
    <w:unhideWhenUsed/>
    <w:qFormat/>
    <w:uiPriority w:val="0"/>
    <w:pPr>
      <w:keepNext/>
      <w:keepLines/>
      <w:spacing w:line="580" w:lineRule="exact"/>
      <w:ind w:left="0" w:leftChars="0" w:firstLine="812" w:firstLineChars="200"/>
      <w:jc w:val="left"/>
      <w:outlineLvl w:val="2"/>
    </w:pPr>
    <w:rPr>
      <w:rFonts w:ascii="宋体" w:hAnsi="宋体" w:eastAsia="仿宋_GB2312" w:cs="Times New Roman"/>
      <w:b/>
      <w:spacing w:val="-2"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adjustRightInd/>
      <w:snapToGrid/>
      <w:spacing w:line="580" w:lineRule="exact"/>
      <w:ind w:firstLine="812" w:firstLineChars="200"/>
      <w:jc w:val="left"/>
      <w:outlineLvl w:val="3"/>
    </w:pPr>
    <w:rPr>
      <w:rFonts w:ascii="Arial" w:hAnsi="Arial" w:eastAsia="仿宋_GB2312" w:cs="Times New Roman"/>
      <w:b/>
      <w:spacing w:val="-2"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2 字符"/>
    <w:basedOn w:val="9"/>
    <w:link w:val="3"/>
    <w:qFormat/>
    <w:uiPriority w:val="0"/>
    <w:rPr>
      <w:rFonts w:ascii="Arial" w:hAnsi="Arial" w:eastAsia="楷体" w:cs="Times New Roman"/>
      <w:b/>
      <w:spacing w:val="-2"/>
      <w:sz w:val="32"/>
    </w:rPr>
  </w:style>
  <w:style w:type="character" w:customStyle="1" w:styleId="11">
    <w:name w:val="标题 3 字符"/>
    <w:link w:val="4"/>
    <w:qFormat/>
    <w:uiPriority w:val="0"/>
    <w:rPr>
      <w:rFonts w:ascii="宋体" w:hAnsi="宋体" w:eastAsia="仿宋_GB2312" w:cs="Times New Roman"/>
      <w:b/>
      <w:spacing w:val="-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1069</Words>
  <Characters>1107</Characters>
  <Lines>0</Lines>
  <Paragraphs>0</Paragraphs>
  <TotalTime>1</TotalTime>
  <ScaleCrop>false</ScaleCrop>
  <LinksUpToDate>false</LinksUpToDate>
  <CharactersWithSpaces>1110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曹若谷</cp:lastModifiedBy>
  <dcterms:modified xsi:type="dcterms:W3CDTF">2026-10-26T02:17:19Z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D079BA03ECC545F2A965B7B0FC80BD3D_12</vt:lpwstr>
  </property>
  <property fmtid="{D5CDD505-2E9C-101B-9397-08002B2CF9AE}" pid="4" name="KSOTemplateDocerSaveRecord">
    <vt:lpwstr>eyJoZGlkIjoiODU3YTJhYTgzOWUyYmE3NWYxOGExMDkwYzlhYWI3YWQiLCJ1c2VySWQiOiIyNDc5OTk5NzgifQ==</vt:lpwstr>
  </property>
</Properties>
</file>